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BA6" w:rsidRDefault="00B01BA6" w:rsidP="00B01BA6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B01BA6" w:rsidRPr="00E373F5" w:rsidRDefault="00B01BA6" w:rsidP="00B01BA6">
      <w:pPr>
        <w:jc w:val="center"/>
        <w:rPr>
          <w:rFonts w:ascii="Arial" w:hAnsi="Arial" w:cs="Arial"/>
          <w:b/>
          <w:sz w:val="36"/>
          <w:szCs w:val="36"/>
        </w:rPr>
      </w:pPr>
      <w:r w:rsidRPr="00E373F5">
        <w:rPr>
          <w:rFonts w:ascii="Arial" w:hAnsi="Arial" w:cs="Arial"/>
          <w:b/>
          <w:sz w:val="36"/>
          <w:szCs w:val="36"/>
        </w:rPr>
        <w:t xml:space="preserve">PAROLA e MISTERO </w:t>
      </w:r>
    </w:p>
    <w:p w:rsidR="00B01BA6" w:rsidRDefault="00345567" w:rsidP="00B01BA6">
      <w:pPr>
        <w:jc w:val="center"/>
        <w:rPr>
          <w:rFonts w:ascii="Arial" w:hAnsi="Arial" w:cs="Arial"/>
          <w:i/>
          <w:sz w:val="28"/>
          <w:szCs w:val="36"/>
        </w:rPr>
      </w:pPr>
      <w:r>
        <w:rPr>
          <w:rFonts w:ascii="Arial" w:hAnsi="Arial" w:cs="Arial"/>
          <w:i/>
          <w:sz w:val="28"/>
          <w:szCs w:val="36"/>
        </w:rPr>
        <w:t>Premio</w:t>
      </w:r>
      <w:r w:rsidR="00B01BA6" w:rsidRPr="006E7E0E">
        <w:rPr>
          <w:rFonts w:ascii="Arial" w:hAnsi="Arial" w:cs="Arial"/>
          <w:i/>
          <w:sz w:val="28"/>
          <w:szCs w:val="36"/>
        </w:rPr>
        <w:t xml:space="preserve"> internazionale di poesia religiosa San Sabino</w:t>
      </w:r>
      <w:r w:rsidR="00B01BA6">
        <w:rPr>
          <w:rFonts w:ascii="Arial" w:hAnsi="Arial" w:cs="Arial"/>
          <w:i/>
          <w:sz w:val="28"/>
          <w:szCs w:val="36"/>
        </w:rPr>
        <w:t xml:space="preserve"> 2015</w:t>
      </w:r>
    </w:p>
    <w:p w:rsidR="00B01BA6" w:rsidRPr="006E7E0E" w:rsidRDefault="00B01BA6" w:rsidP="00B01BA6">
      <w:pPr>
        <w:jc w:val="center"/>
        <w:rPr>
          <w:rFonts w:ascii="Arial" w:hAnsi="Arial" w:cs="Arial"/>
          <w:i/>
          <w:sz w:val="28"/>
          <w:szCs w:val="36"/>
        </w:rPr>
      </w:pPr>
    </w:p>
    <w:p w:rsidR="00B01BA6" w:rsidRPr="00276BE7" w:rsidRDefault="00B01BA6" w:rsidP="00B01BA6">
      <w:pPr>
        <w:jc w:val="center"/>
        <w:rPr>
          <w:rFonts w:ascii="Arial" w:hAnsi="Arial" w:cs="Arial"/>
          <w:b/>
          <w:sz w:val="36"/>
          <w:szCs w:val="22"/>
        </w:rPr>
      </w:pPr>
      <w:r w:rsidRPr="00276BE7">
        <w:rPr>
          <w:rFonts w:ascii="Arial" w:hAnsi="Arial" w:cs="Arial"/>
          <w:b/>
          <w:sz w:val="36"/>
          <w:szCs w:val="22"/>
        </w:rPr>
        <w:t>ORGANIZZAZIONE</w:t>
      </w:r>
    </w:p>
    <w:p w:rsidR="00B01BA6" w:rsidRPr="00B763BC" w:rsidRDefault="00B01BA6" w:rsidP="00B01BA6">
      <w:pPr>
        <w:jc w:val="both"/>
        <w:rPr>
          <w:rFonts w:ascii="Arial" w:hAnsi="Arial" w:cs="Arial"/>
          <w:sz w:val="22"/>
          <w:szCs w:val="22"/>
        </w:rPr>
      </w:pPr>
    </w:p>
    <w:p w:rsidR="00B01BA6" w:rsidRPr="00B036BE" w:rsidRDefault="00B01BA6" w:rsidP="00B01BA6">
      <w:pPr>
        <w:ind w:left="284" w:hanging="284"/>
        <w:jc w:val="both"/>
        <w:rPr>
          <w:rFonts w:ascii="Arial" w:hAnsi="Arial" w:cs="Arial"/>
          <w:b/>
          <w:szCs w:val="22"/>
        </w:rPr>
      </w:pPr>
      <w:r w:rsidRPr="00B036BE">
        <w:rPr>
          <w:rFonts w:ascii="Arial" w:hAnsi="Arial" w:cs="Arial"/>
          <w:b/>
          <w:szCs w:val="22"/>
        </w:rPr>
        <w:t>Comitato organizzatore</w:t>
      </w:r>
    </w:p>
    <w:p w:rsidR="00B01BA6" w:rsidRPr="00D0572B" w:rsidRDefault="00B01BA6" w:rsidP="00B01BA6">
      <w:pPr>
        <w:ind w:left="284" w:hanging="284"/>
        <w:jc w:val="both"/>
        <w:rPr>
          <w:rFonts w:ascii="Arial" w:hAnsi="Arial" w:cs="Arial"/>
          <w:b/>
          <w:sz w:val="20"/>
          <w:szCs w:val="22"/>
        </w:rPr>
      </w:pPr>
    </w:p>
    <w:p w:rsidR="00B01BA6" w:rsidRPr="004519B2" w:rsidRDefault="00B01BA6" w:rsidP="00B01BA6">
      <w:pPr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Ideatore e primo direttore artistico</w:t>
      </w:r>
      <w:r>
        <w:rPr>
          <w:rFonts w:ascii="Arial" w:hAnsi="Arial" w:cs="Arial"/>
          <w:sz w:val="22"/>
          <w:szCs w:val="22"/>
        </w:rPr>
        <w:t>: Giuliucci prof. Giampiero (Cesena 1940-Torreglia 2011)</w:t>
      </w:r>
      <w:r>
        <w:rPr>
          <w:rFonts w:ascii="Arial" w:hAnsi="Arial" w:cs="Arial"/>
          <w:i/>
          <w:sz w:val="22"/>
          <w:szCs w:val="22"/>
        </w:rPr>
        <w:t xml:space="preserve"> </w:t>
      </w:r>
    </w:p>
    <w:p w:rsidR="00B01BA6" w:rsidRDefault="00B01BA6" w:rsidP="00B01BA6">
      <w:pPr>
        <w:ind w:left="284"/>
        <w:jc w:val="both"/>
        <w:rPr>
          <w:rFonts w:ascii="Arial" w:hAnsi="Arial" w:cs="Arial"/>
          <w:sz w:val="22"/>
          <w:szCs w:val="22"/>
        </w:rPr>
      </w:pPr>
      <w:r w:rsidRPr="00637D79">
        <w:rPr>
          <w:rFonts w:ascii="Arial" w:hAnsi="Arial" w:cs="Arial"/>
          <w:i/>
          <w:sz w:val="22"/>
          <w:szCs w:val="22"/>
        </w:rPr>
        <w:t>Presidente</w:t>
      </w:r>
      <w:r>
        <w:rPr>
          <w:rFonts w:ascii="Arial" w:hAnsi="Arial" w:cs="Arial"/>
          <w:sz w:val="22"/>
          <w:szCs w:val="22"/>
        </w:rPr>
        <w:t xml:space="preserve">: don Franco Marin - </w:t>
      </w:r>
      <w:r>
        <w:rPr>
          <w:rFonts w:ascii="Arial" w:hAnsi="Arial" w:cs="Arial"/>
          <w:i/>
          <w:sz w:val="22"/>
          <w:szCs w:val="22"/>
        </w:rPr>
        <w:t>S</w:t>
      </w:r>
      <w:r w:rsidRPr="00637D79">
        <w:rPr>
          <w:rFonts w:ascii="Arial" w:hAnsi="Arial" w:cs="Arial"/>
          <w:i/>
          <w:sz w:val="22"/>
          <w:szCs w:val="22"/>
        </w:rPr>
        <w:t>egreteria</w:t>
      </w:r>
      <w:r>
        <w:rPr>
          <w:rFonts w:ascii="Arial" w:hAnsi="Arial" w:cs="Arial"/>
          <w:i/>
          <w:sz w:val="22"/>
          <w:szCs w:val="22"/>
        </w:rPr>
        <w:t xml:space="preserve"> testi</w:t>
      </w:r>
      <w:r w:rsidRPr="00B763BC">
        <w:rPr>
          <w:rFonts w:ascii="Arial" w:hAnsi="Arial" w:cs="Arial"/>
          <w:sz w:val="22"/>
          <w:szCs w:val="22"/>
        </w:rPr>
        <w:t>: Caterina Golluccio</w:t>
      </w:r>
      <w:r>
        <w:rPr>
          <w:rFonts w:ascii="Arial" w:hAnsi="Arial" w:cs="Arial"/>
          <w:sz w:val="22"/>
          <w:szCs w:val="22"/>
        </w:rPr>
        <w:t xml:space="preserve">. </w:t>
      </w:r>
    </w:p>
    <w:p w:rsidR="00B01BA6" w:rsidRPr="00B763BC" w:rsidRDefault="00B01BA6" w:rsidP="00B01BA6">
      <w:pPr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C</w:t>
      </w:r>
      <w:r w:rsidRPr="00637D79">
        <w:rPr>
          <w:rFonts w:ascii="Arial" w:hAnsi="Arial" w:cs="Arial"/>
          <w:i/>
          <w:sz w:val="22"/>
          <w:szCs w:val="22"/>
        </w:rPr>
        <w:t>ollaboratori</w:t>
      </w:r>
      <w:r w:rsidRPr="00B763BC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 xml:space="preserve">Massimo Bastianello, </w:t>
      </w:r>
      <w:r w:rsidRPr="00B763BC">
        <w:rPr>
          <w:rFonts w:ascii="Arial" w:hAnsi="Arial" w:cs="Arial"/>
          <w:sz w:val="22"/>
          <w:szCs w:val="22"/>
        </w:rPr>
        <w:t>Alessandra Fasson</w:t>
      </w:r>
      <w:r>
        <w:rPr>
          <w:rFonts w:ascii="Arial" w:hAnsi="Arial" w:cs="Arial"/>
          <w:sz w:val="22"/>
          <w:szCs w:val="22"/>
        </w:rPr>
        <w:t xml:space="preserve">, Katia Lago, </w:t>
      </w:r>
      <w:r w:rsidRPr="00B763BC">
        <w:rPr>
          <w:rFonts w:ascii="Arial" w:hAnsi="Arial" w:cs="Arial"/>
          <w:sz w:val="22"/>
          <w:szCs w:val="22"/>
        </w:rPr>
        <w:t>Angelo Marcolin</w:t>
      </w:r>
      <w:r>
        <w:rPr>
          <w:rFonts w:ascii="Arial" w:hAnsi="Arial" w:cs="Arial"/>
          <w:sz w:val="22"/>
          <w:szCs w:val="22"/>
        </w:rPr>
        <w:t xml:space="preserve">. </w:t>
      </w:r>
    </w:p>
    <w:p w:rsidR="00B01BA6" w:rsidRDefault="00B01BA6" w:rsidP="00B01BA6">
      <w:pPr>
        <w:ind w:left="284" w:hanging="284"/>
        <w:jc w:val="both"/>
        <w:rPr>
          <w:rFonts w:ascii="Arial" w:hAnsi="Arial" w:cs="Arial"/>
          <w:b/>
          <w:sz w:val="22"/>
          <w:szCs w:val="22"/>
        </w:rPr>
      </w:pPr>
    </w:p>
    <w:p w:rsidR="00B01BA6" w:rsidRPr="00B036BE" w:rsidRDefault="00B01BA6" w:rsidP="00B01BA6">
      <w:pPr>
        <w:ind w:left="284" w:hanging="284"/>
        <w:jc w:val="both"/>
        <w:rPr>
          <w:rFonts w:ascii="Arial" w:hAnsi="Arial" w:cs="Arial"/>
          <w:b/>
          <w:szCs w:val="22"/>
        </w:rPr>
      </w:pPr>
      <w:r w:rsidRPr="00B036BE">
        <w:rPr>
          <w:rFonts w:ascii="Arial" w:hAnsi="Arial" w:cs="Arial"/>
          <w:b/>
          <w:szCs w:val="22"/>
        </w:rPr>
        <w:t xml:space="preserve">Giuria </w:t>
      </w:r>
      <w:r>
        <w:rPr>
          <w:rFonts w:ascii="Arial" w:hAnsi="Arial" w:cs="Arial"/>
          <w:b/>
          <w:szCs w:val="22"/>
        </w:rPr>
        <w:t>dell’</w:t>
      </w:r>
      <w:r w:rsidRPr="00B036BE">
        <w:rPr>
          <w:rFonts w:ascii="Arial" w:hAnsi="Arial" w:cs="Arial"/>
          <w:b/>
          <w:szCs w:val="22"/>
        </w:rPr>
        <w:t>Ottava Edizione</w:t>
      </w:r>
      <w:r>
        <w:rPr>
          <w:rFonts w:ascii="Arial" w:hAnsi="Arial" w:cs="Arial"/>
          <w:b/>
          <w:szCs w:val="22"/>
        </w:rPr>
        <w:t xml:space="preserve"> 2015</w:t>
      </w:r>
    </w:p>
    <w:p w:rsidR="00B01BA6" w:rsidRPr="00D0572B" w:rsidRDefault="00B01BA6" w:rsidP="00B01BA6">
      <w:pPr>
        <w:ind w:left="284" w:hanging="284"/>
        <w:jc w:val="both"/>
        <w:rPr>
          <w:rFonts w:ascii="Arial" w:hAnsi="Arial" w:cs="Arial"/>
          <w:b/>
          <w:sz w:val="20"/>
          <w:szCs w:val="22"/>
        </w:rPr>
      </w:pPr>
    </w:p>
    <w:p w:rsidR="00B01BA6" w:rsidRPr="00B763BC" w:rsidRDefault="00B01BA6" w:rsidP="00B01BA6">
      <w:pPr>
        <w:ind w:firstLine="284"/>
        <w:jc w:val="both"/>
        <w:rPr>
          <w:rFonts w:ascii="Arial" w:hAnsi="Arial" w:cs="Arial"/>
          <w:i/>
          <w:sz w:val="22"/>
          <w:szCs w:val="22"/>
        </w:rPr>
      </w:pPr>
      <w:r w:rsidRPr="00B763BC">
        <w:rPr>
          <w:rFonts w:ascii="Arial" w:hAnsi="Arial" w:cs="Arial"/>
          <w:sz w:val="22"/>
          <w:szCs w:val="22"/>
        </w:rPr>
        <w:t xml:space="preserve">Presidente: Stefano Valentini, </w:t>
      </w:r>
      <w:r w:rsidRPr="00B763BC">
        <w:rPr>
          <w:rFonts w:ascii="Arial" w:hAnsi="Arial" w:cs="Arial"/>
          <w:i/>
          <w:sz w:val="22"/>
          <w:szCs w:val="22"/>
        </w:rPr>
        <w:t xml:space="preserve">giornalista, scrittore, critico letterario </w:t>
      </w:r>
    </w:p>
    <w:p w:rsidR="00B01BA6" w:rsidRDefault="00B01BA6" w:rsidP="00B01BA6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Giurati:</w:t>
      </w:r>
    </w:p>
    <w:p w:rsidR="00B01BA6" w:rsidRDefault="00B01BA6" w:rsidP="00B01BA6">
      <w:pPr>
        <w:ind w:left="708" w:firstLine="708"/>
        <w:jc w:val="both"/>
        <w:rPr>
          <w:rFonts w:ascii="Arial" w:hAnsi="Arial" w:cs="Arial"/>
          <w:i/>
          <w:sz w:val="22"/>
          <w:szCs w:val="22"/>
        </w:rPr>
      </w:pPr>
      <w:r w:rsidRPr="00B763BC">
        <w:rPr>
          <w:rFonts w:ascii="Arial" w:hAnsi="Arial" w:cs="Arial"/>
          <w:sz w:val="22"/>
          <w:szCs w:val="22"/>
        </w:rPr>
        <w:t>Walter Boldrin</w:t>
      </w:r>
      <w:r w:rsidRPr="00B763BC">
        <w:rPr>
          <w:rFonts w:ascii="Arial" w:hAnsi="Arial" w:cs="Arial"/>
          <w:i/>
          <w:sz w:val="22"/>
          <w:szCs w:val="22"/>
        </w:rPr>
        <w:t>, poeta e scrittore</w:t>
      </w:r>
    </w:p>
    <w:p w:rsidR="00B01BA6" w:rsidRDefault="00B01BA6" w:rsidP="00B01BA6">
      <w:pPr>
        <w:ind w:left="1416"/>
        <w:jc w:val="both"/>
        <w:rPr>
          <w:rFonts w:ascii="Arial" w:hAnsi="Arial" w:cs="Arial"/>
          <w:i/>
          <w:sz w:val="22"/>
          <w:szCs w:val="22"/>
        </w:rPr>
      </w:pPr>
      <w:r w:rsidRPr="00B763BC">
        <w:rPr>
          <w:rFonts w:ascii="Arial" w:hAnsi="Arial" w:cs="Arial"/>
          <w:sz w:val="22"/>
          <w:szCs w:val="22"/>
        </w:rPr>
        <w:t>Luca Bortoli</w:t>
      </w:r>
      <w:r w:rsidRPr="00B763BC">
        <w:rPr>
          <w:rFonts w:ascii="Arial" w:hAnsi="Arial" w:cs="Arial"/>
          <w:i/>
          <w:sz w:val="22"/>
          <w:szCs w:val="22"/>
        </w:rPr>
        <w:t>, giornalista e poeta</w:t>
      </w:r>
    </w:p>
    <w:p w:rsidR="00B01BA6" w:rsidRPr="00BC1ACA" w:rsidRDefault="00B01BA6" w:rsidP="00B01BA6">
      <w:pPr>
        <w:ind w:left="1416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Francesca Diano, </w:t>
      </w:r>
      <w:r>
        <w:rPr>
          <w:rFonts w:ascii="Arial" w:hAnsi="Arial" w:cs="Arial"/>
          <w:i/>
          <w:sz w:val="22"/>
          <w:szCs w:val="22"/>
        </w:rPr>
        <w:t>traduttrice letteraria e scrittrice</w:t>
      </w:r>
    </w:p>
    <w:p w:rsidR="00B01BA6" w:rsidRDefault="00B01BA6" w:rsidP="00B01BA6">
      <w:pPr>
        <w:ind w:left="708" w:firstLine="708"/>
        <w:jc w:val="both"/>
        <w:rPr>
          <w:rFonts w:ascii="Arial" w:hAnsi="Arial" w:cs="Arial"/>
          <w:sz w:val="22"/>
          <w:szCs w:val="22"/>
        </w:rPr>
      </w:pPr>
      <w:r w:rsidRPr="00B763BC">
        <w:rPr>
          <w:rFonts w:ascii="Arial" w:hAnsi="Arial" w:cs="Arial"/>
          <w:sz w:val="22"/>
          <w:szCs w:val="22"/>
        </w:rPr>
        <w:t xml:space="preserve">Patrizia Invernizzi Di Giorgio, </w:t>
      </w:r>
      <w:r w:rsidRPr="00B763BC">
        <w:rPr>
          <w:rFonts w:ascii="Arial" w:hAnsi="Arial" w:cs="Arial"/>
          <w:i/>
          <w:sz w:val="22"/>
          <w:szCs w:val="22"/>
        </w:rPr>
        <w:t>poetessa e critica letteraria</w:t>
      </w:r>
      <w:r>
        <w:rPr>
          <w:rFonts w:ascii="Arial" w:hAnsi="Arial" w:cs="Arial"/>
          <w:sz w:val="22"/>
          <w:szCs w:val="22"/>
        </w:rPr>
        <w:t xml:space="preserve"> </w:t>
      </w:r>
    </w:p>
    <w:p w:rsidR="00B01BA6" w:rsidRDefault="00B01BA6" w:rsidP="00B01BA6">
      <w:pPr>
        <w:ind w:left="708" w:firstLine="708"/>
        <w:jc w:val="both"/>
        <w:rPr>
          <w:rFonts w:ascii="Arial" w:hAnsi="Arial" w:cs="Arial"/>
          <w:sz w:val="22"/>
          <w:szCs w:val="22"/>
        </w:rPr>
      </w:pPr>
      <w:r w:rsidRPr="00B763BC">
        <w:rPr>
          <w:rFonts w:ascii="Arial" w:hAnsi="Arial" w:cs="Arial"/>
          <w:sz w:val="22"/>
          <w:szCs w:val="22"/>
        </w:rPr>
        <w:t>Pierluigi Menato</w:t>
      </w:r>
      <w:r w:rsidRPr="00B763BC">
        <w:rPr>
          <w:rFonts w:ascii="Arial" w:hAnsi="Arial" w:cs="Arial"/>
          <w:i/>
          <w:sz w:val="22"/>
          <w:szCs w:val="22"/>
        </w:rPr>
        <w:t>, giornalista e scrittore</w:t>
      </w:r>
    </w:p>
    <w:p w:rsidR="00B01BA6" w:rsidRPr="00B763BC" w:rsidRDefault="00B01BA6" w:rsidP="00B01BA6">
      <w:pPr>
        <w:ind w:left="708" w:firstLine="708"/>
        <w:jc w:val="both"/>
        <w:rPr>
          <w:rFonts w:ascii="Arial" w:hAnsi="Arial" w:cs="Arial"/>
          <w:i/>
          <w:sz w:val="22"/>
          <w:szCs w:val="22"/>
        </w:rPr>
      </w:pPr>
      <w:r w:rsidRPr="00B763BC">
        <w:rPr>
          <w:rFonts w:ascii="Arial" w:hAnsi="Arial" w:cs="Arial"/>
          <w:sz w:val="22"/>
          <w:szCs w:val="22"/>
        </w:rPr>
        <w:t>Giuseppe Zamarin</w:t>
      </w:r>
      <w:r w:rsidRPr="00B763BC">
        <w:rPr>
          <w:rFonts w:ascii="Arial" w:hAnsi="Arial" w:cs="Arial"/>
          <w:i/>
          <w:sz w:val="22"/>
          <w:szCs w:val="22"/>
        </w:rPr>
        <w:t>, scrittore e critico letterario</w:t>
      </w:r>
      <w:r>
        <w:rPr>
          <w:rFonts w:ascii="Arial" w:hAnsi="Arial" w:cs="Arial"/>
          <w:i/>
          <w:sz w:val="22"/>
          <w:szCs w:val="22"/>
        </w:rPr>
        <w:t>.</w:t>
      </w:r>
    </w:p>
    <w:p w:rsidR="00B01BA6" w:rsidRPr="00B763BC" w:rsidRDefault="00B01BA6" w:rsidP="00B01BA6">
      <w:pPr>
        <w:ind w:left="284" w:hanging="284"/>
        <w:jc w:val="both"/>
        <w:rPr>
          <w:rFonts w:ascii="Arial" w:hAnsi="Arial" w:cs="Arial"/>
          <w:b/>
          <w:sz w:val="22"/>
          <w:szCs w:val="22"/>
        </w:rPr>
      </w:pPr>
    </w:p>
    <w:p w:rsidR="00B01BA6" w:rsidRPr="00B036BE" w:rsidRDefault="00B01BA6" w:rsidP="00B01BA6">
      <w:pPr>
        <w:ind w:left="284" w:hanging="284"/>
        <w:jc w:val="both"/>
        <w:rPr>
          <w:rFonts w:ascii="Arial" w:hAnsi="Arial" w:cs="Arial"/>
          <w:b/>
          <w:szCs w:val="22"/>
        </w:rPr>
      </w:pPr>
      <w:r w:rsidRPr="00B036BE">
        <w:rPr>
          <w:rFonts w:ascii="Arial" w:hAnsi="Arial" w:cs="Arial"/>
          <w:b/>
          <w:szCs w:val="22"/>
        </w:rPr>
        <w:t xml:space="preserve">Comitato scientifico </w:t>
      </w:r>
    </w:p>
    <w:p w:rsidR="00B01BA6" w:rsidRPr="00A65055" w:rsidRDefault="00B01BA6" w:rsidP="00B01BA6">
      <w:pPr>
        <w:ind w:left="284"/>
        <w:jc w:val="both"/>
        <w:rPr>
          <w:rFonts w:ascii="Arial" w:hAnsi="Arial" w:cs="Arial"/>
          <w:i/>
          <w:sz w:val="20"/>
          <w:szCs w:val="22"/>
        </w:rPr>
      </w:pPr>
      <w:r w:rsidRPr="00A65055">
        <w:rPr>
          <w:rFonts w:ascii="Arial" w:hAnsi="Arial" w:cs="Arial"/>
          <w:i/>
          <w:sz w:val="20"/>
          <w:szCs w:val="22"/>
        </w:rPr>
        <w:t xml:space="preserve">Il Premio è stato segnalato alle seguenti personalità accademiche </w:t>
      </w:r>
      <w:r>
        <w:rPr>
          <w:rFonts w:ascii="Arial" w:hAnsi="Arial" w:cs="Arial"/>
          <w:i/>
          <w:sz w:val="20"/>
          <w:szCs w:val="22"/>
        </w:rPr>
        <w:t xml:space="preserve">e culturali </w:t>
      </w:r>
      <w:r w:rsidRPr="00A65055">
        <w:rPr>
          <w:rFonts w:ascii="Arial" w:hAnsi="Arial" w:cs="Arial"/>
          <w:i/>
          <w:sz w:val="20"/>
          <w:szCs w:val="22"/>
        </w:rPr>
        <w:t>che ne condividono gli intenti</w:t>
      </w:r>
    </w:p>
    <w:p w:rsidR="00B01BA6" w:rsidRPr="00A23588" w:rsidRDefault="00B01BA6" w:rsidP="00B01BA6">
      <w:pPr>
        <w:ind w:left="284"/>
        <w:jc w:val="both"/>
        <w:rPr>
          <w:rFonts w:ascii="Arial" w:hAnsi="Arial" w:cs="Arial"/>
          <w:sz w:val="20"/>
          <w:szCs w:val="22"/>
        </w:rPr>
      </w:pPr>
    </w:p>
    <w:p w:rsidR="00B01BA6" w:rsidRPr="004C7D0E" w:rsidRDefault="00B01BA6" w:rsidP="00B01BA6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Marco Ballarini (</w:t>
      </w:r>
      <w:r w:rsidRPr="00257BF5">
        <w:rPr>
          <w:rFonts w:ascii="Arial" w:hAnsi="Arial" w:cs="Arial"/>
          <w:i/>
          <w:sz w:val="22"/>
          <w:szCs w:val="22"/>
        </w:rPr>
        <w:t>Veneranda Biblioteca Ambrosiana, Milano</w:t>
      </w:r>
      <w:r>
        <w:rPr>
          <w:rFonts w:ascii="Arial" w:hAnsi="Arial" w:cs="Arial"/>
          <w:sz w:val="22"/>
          <w:szCs w:val="22"/>
        </w:rPr>
        <w:t xml:space="preserve">), </w:t>
      </w:r>
      <w:r w:rsidRPr="00B763BC">
        <w:rPr>
          <w:rFonts w:ascii="Arial" w:hAnsi="Arial" w:cs="Arial"/>
          <w:sz w:val="22"/>
          <w:szCs w:val="22"/>
        </w:rPr>
        <w:t>Adone Br</w:t>
      </w:r>
      <w:r>
        <w:rPr>
          <w:rFonts w:ascii="Arial" w:hAnsi="Arial" w:cs="Arial"/>
          <w:sz w:val="22"/>
          <w:szCs w:val="22"/>
        </w:rPr>
        <w:t>andalise (</w:t>
      </w:r>
      <w:r w:rsidRPr="00257BF5">
        <w:rPr>
          <w:rFonts w:ascii="Arial" w:hAnsi="Arial" w:cs="Arial"/>
          <w:i/>
          <w:sz w:val="22"/>
          <w:szCs w:val="22"/>
        </w:rPr>
        <w:t>Università di Padov</w:t>
      </w:r>
      <w:r>
        <w:rPr>
          <w:rFonts w:ascii="Arial" w:hAnsi="Arial" w:cs="Arial"/>
          <w:sz w:val="22"/>
          <w:szCs w:val="22"/>
        </w:rPr>
        <w:t>a),</w:t>
      </w:r>
      <w:r w:rsidRPr="00B763B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Inos Biffi (</w:t>
      </w:r>
      <w:r w:rsidRPr="00257BF5">
        <w:rPr>
          <w:rFonts w:ascii="Arial" w:hAnsi="Arial" w:cs="Arial"/>
          <w:i/>
          <w:sz w:val="22"/>
          <w:szCs w:val="22"/>
        </w:rPr>
        <w:t>Facoltà di Teologia, Lugano</w:t>
      </w:r>
      <w:r>
        <w:rPr>
          <w:rFonts w:ascii="Arial" w:hAnsi="Arial" w:cs="Arial"/>
          <w:sz w:val="22"/>
          <w:szCs w:val="22"/>
        </w:rPr>
        <w:t>),</w:t>
      </w:r>
      <w:r w:rsidRPr="00B763B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Neria De Giovanni (</w:t>
      </w:r>
      <w:r>
        <w:rPr>
          <w:rFonts w:ascii="Arial" w:hAnsi="Arial" w:cs="Arial"/>
          <w:i/>
          <w:sz w:val="22"/>
          <w:szCs w:val="22"/>
        </w:rPr>
        <w:t>Roma</w:t>
      </w:r>
      <w:r w:rsidRPr="00635EAD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i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Michael Paul Gallagher (</w:t>
      </w:r>
      <w:r>
        <w:rPr>
          <w:rFonts w:ascii="Arial" w:hAnsi="Arial" w:cs="Arial"/>
          <w:i/>
          <w:sz w:val="22"/>
          <w:szCs w:val="22"/>
        </w:rPr>
        <w:t>Pontificia Università Gregoriana, Roma</w:t>
      </w:r>
      <w:r>
        <w:rPr>
          <w:rFonts w:ascii="Arial" w:hAnsi="Arial" w:cs="Arial"/>
          <w:sz w:val="22"/>
          <w:szCs w:val="22"/>
        </w:rPr>
        <w:t>), Pietro Gibellini (</w:t>
      </w:r>
      <w:r>
        <w:rPr>
          <w:rFonts w:ascii="Arial" w:hAnsi="Arial" w:cs="Arial"/>
          <w:i/>
          <w:sz w:val="22"/>
          <w:szCs w:val="22"/>
        </w:rPr>
        <w:t>Università Ca’ Foscari, Venezia</w:t>
      </w:r>
      <w:r>
        <w:rPr>
          <w:rFonts w:ascii="Arial" w:hAnsi="Arial" w:cs="Arial"/>
          <w:sz w:val="22"/>
          <w:szCs w:val="22"/>
        </w:rPr>
        <w:t>),</w:t>
      </w:r>
      <w:r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Lorenzo Gobbi (</w:t>
      </w:r>
      <w:r>
        <w:rPr>
          <w:rFonts w:ascii="Arial" w:hAnsi="Arial" w:cs="Arial"/>
          <w:i/>
          <w:sz w:val="22"/>
          <w:szCs w:val="22"/>
        </w:rPr>
        <w:t>Verona</w:t>
      </w:r>
      <w:r>
        <w:rPr>
          <w:rFonts w:ascii="Arial" w:hAnsi="Arial" w:cs="Arial"/>
          <w:sz w:val="22"/>
          <w:szCs w:val="22"/>
        </w:rPr>
        <w:t>),</w:t>
      </w:r>
      <w:r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Alberto Luciano (</w:t>
      </w:r>
      <w:r>
        <w:rPr>
          <w:rFonts w:ascii="Arial" w:hAnsi="Arial" w:cs="Arial"/>
          <w:i/>
          <w:sz w:val="22"/>
          <w:szCs w:val="22"/>
        </w:rPr>
        <w:t>Università di Verona</w:t>
      </w:r>
      <w:r>
        <w:rPr>
          <w:rFonts w:ascii="Arial" w:hAnsi="Arial" w:cs="Arial"/>
          <w:sz w:val="22"/>
          <w:szCs w:val="22"/>
        </w:rPr>
        <w:t>),</w:t>
      </w:r>
      <w:r w:rsidRPr="00B763B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Marina Marcolini (</w:t>
      </w:r>
      <w:r>
        <w:rPr>
          <w:rFonts w:ascii="Arial" w:hAnsi="Arial" w:cs="Arial"/>
          <w:i/>
          <w:sz w:val="22"/>
          <w:szCs w:val="22"/>
        </w:rPr>
        <w:t>Università di Udine</w:t>
      </w:r>
      <w:r w:rsidRPr="00635EAD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i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Stefano Motta (</w:t>
      </w:r>
      <w:r>
        <w:rPr>
          <w:rFonts w:ascii="Arial" w:hAnsi="Arial" w:cs="Arial"/>
          <w:i/>
          <w:sz w:val="22"/>
          <w:szCs w:val="22"/>
        </w:rPr>
        <w:t>Varese</w:t>
      </w:r>
      <w:r>
        <w:rPr>
          <w:rFonts w:ascii="Arial" w:hAnsi="Arial" w:cs="Arial"/>
          <w:sz w:val="22"/>
          <w:szCs w:val="22"/>
        </w:rPr>
        <w:t>),</w:t>
      </w:r>
      <w:r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Gianni Nalon (</w:t>
      </w:r>
      <w:r>
        <w:rPr>
          <w:rFonts w:ascii="Arial" w:hAnsi="Arial" w:cs="Arial"/>
          <w:i/>
          <w:sz w:val="22"/>
          <w:szCs w:val="22"/>
        </w:rPr>
        <w:t>UCAI Padova</w:t>
      </w:r>
      <w:r w:rsidRPr="00635EAD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Franco Rella, (</w:t>
      </w:r>
      <w:r>
        <w:rPr>
          <w:rFonts w:ascii="Arial" w:hAnsi="Arial" w:cs="Arial"/>
          <w:i/>
          <w:sz w:val="22"/>
          <w:szCs w:val="22"/>
        </w:rPr>
        <w:t>IUAV</w:t>
      </w:r>
      <w:r w:rsidRPr="00635EAD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i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Giorgio Ronconi (</w:t>
      </w:r>
      <w:r>
        <w:rPr>
          <w:rFonts w:ascii="Arial" w:hAnsi="Arial" w:cs="Arial"/>
          <w:i/>
          <w:sz w:val="22"/>
          <w:szCs w:val="22"/>
        </w:rPr>
        <w:t>Università di Padova</w:t>
      </w:r>
      <w:r>
        <w:rPr>
          <w:rFonts w:ascii="Arial" w:hAnsi="Arial" w:cs="Arial"/>
          <w:sz w:val="22"/>
          <w:szCs w:val="22"/>
        </w:rPr>
        <w:t>),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A65F85">
        <w:rPr>
          <w:rFonts w:ascii="Arial" w:hAnsi="Arial" w:cs="Arial"/>
          <w:sz w:val="22"/>
          <w:szCs w:val="22"/>
        </w:rPr>
        <w:t>Davide</w:t>
      </w:r>
      <w:r>
        <w:rPr>
          <w:rFonts w:ascii="Arial" w:hAnsi="Arial" w:cs="Arial"/>
          <w:sz w:val="22"/>
          <w:szCs w:val="22"/>
        </w:rPr>
        <w:t xml:space="preserve"> Rondoni (</w:t>
      </w:r>
      <w:r>
        <w:rPr>
          <w:rFonts w:ascii="Arial" w:hAnsi="Arial" w:cs="Arial"/>
          <w:i/>
          <w:sz w:val="22"/>
          <w:szCs w:val="22"/>
        </w:rPr>
        <w:t>Università di Bologna</w:t>
      </w:r>
      <w:r>
        <w:rPr>
          <w:rFonts w:ascii="Arial" w:hAnsi="Arial" w:cs="Arial"/>
          <w:sz w:val="22"/>
          <w:szCs w:val="22"/>
        </w:rPr>
        <w:t>), Elmar Salmann (</w:t>
      </w:r>
      <w:r>
        <w:rPr>
          <w:rFonts w:ascii="Arial" w:hAnsi="Arial" w:cs="Arial"/>
          <w:i/>
          <w:sz w:val="22"/>
          <w:szCs w:val="22"/>
        </w:rPr>
        <w:t>Münster-Gerleve</w:t>
      </w:r>
      <w:r>
        <w:rPr>
          <w:rFonts w:ascii="Arial" w:hAnsi="Arial" w:cs="Arial"/>
          <w:sz w:val="22"/>
          <w:szCs w:val="22"/>
        </w:rPr>
        <w:t>),</w:t>
      </w:r>
      <w:r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Pierangelo Sequeri (</w:t>
      </w:r>
      <w:r>
        <w:rPr>
          <w:rFonts w:ascii="Arial" w:hAnsi="Arial" w:cs="Arial"/>
          <w:i/>
          <w:sz w:val="22"/>
          <w:szCs w:val="22"/>
        </w:rPr>
        <w:t>Facoltà Teologica, Milano</w:t>
      </w:r>
      <w:r>
        <w:rPr>
          <w:rFonts w:ascii="Arial" w:hAnsi="Arial" w:cs="Arial"/>
          <w:sz w:val="22"/>
          <w:szCs w:val="22"/>
        </w:rPr>
        <w:t>), Matteo Vercesi (</w:t>
      </w:r>
      <w:r>
        <w:rPr>
          <w:rFonts w:ascii="Arial" w:hAnsi="Arial" w:cs="Arial"/>
          <w:i/>
          <w:sz w:val="22"/>
          <w:szCs w:val="22"/>
        </w:rPr>
        <w:t xml:space="preserve">Università di </w:t>
      </w:r>
      <w:r w:rsidRPr="007969CA">
        <w:rPr>
          <w:rFonts w:ascii="Arial" w:hAnsi="Arial" w:cs="Arial"/>
          <w:i/>
          <w:sz w:val="22"/>
          <w:szCs w:val="22"/>
        </w:rPr>
        <w:t>Trieste</w:t>
      </w:r>
      <w:r>
        <w:rPr>
          <w:rFonts w:ascii="Arial" w:hAnsi="Arial" w:cs="Arial"/>
          <w:sz w:val="22"/>
          <w:szCs w:val="22"/>
        </w:rPr>
        <w:t xml:space="preserve">), </w:t>
      </w:r>
      <w:r w:rsidRPr="007969CA">
        <w:rPr>
          <w:rFonts w:ascii="Arial" w:hAnsi="Arial" w:cs="Arial"/>
          <w:sz w:val="22"/>
          <w:szCs w:val="22"/>
        </w:rPr>
        <w:t>Silvano</w:t>
      </w:r>
      <w:r>
        <w:rPr>
          <w:rFonts w:ascii="Arial" w:hAnsi="Arial" w:cs="Arial"/>
          <w:sz w:val="22"/>
          <w:szCs w:val="22"/>
        </w:rPr>
        <w:t xml:space="preserve"> Zucal (</w:t>
      </w:r>
      <w:r>
        <w:rPr>
          <w:rFonts w:ascii="Arial" w:hAnsi="Arial" w:cs="Arial"/>
          <w:i/>
          <w:sz w:val="22"/>
          <w:szCs w:val="22"/>
        </w:rPr>
        <w:t>Università di Trento</w:t>
      </w:r>
      <w:r>
        <w:rPr>
          <w:rFonts w:ascii="Arial" w:hAnsi="Arial" w:cs="Arial"/>
          <w:sz w:val="22"/>
          <w:szCs w:val="22"/>
        </w:rPr>
        <w:t>).</w:t>
      </w:r>
    </w:p>
    <w:p w:rsidR="00B01BA6" w:rsidRDefault="00B01BA6" w:rsidP="00B01BA6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B01BA6" w:rsidRPr="00B036BE" w:rsidRDefault="00B01BA6" w:rsidP="00B01BA6">
      <w:pPr>
        <w:ind w:left="284" w:hanging="284"/>
        <w:jc w:val="both"/>
        <w:rPr>
          <w:rFonts w:ascii="Arial" w:hAnsi="Arial" w:cs="Arial"/>
          <w:szCs w:val="22"/>
        </w:rPr>
      </w:pPr>
      <w:r w:rsidRPr="00B036BE">
        <w:rPr>
          <w:rFonts w:ascii="Arial" w:hAnsi="Arial" w:cs="Arial"/>
          <w:b/>
          <w:szCs w:val="22"/>
        </w:rPr>
        <w:t xml:space="preserve">Comitato d’onore </w:t>
      </w:r>
    </w:p>
    <w:p w:rsidR="00B01BA6" w:rsidRPr="00A65055" w:rsidRDefault="00B01BA6" w:rsidP="00B01BA6">
      <w:pPr>
        <w:ind w:left="284"/>
        <w:jc w:val="both"/>
        <w:rPr>
          <w:rFonts w:ascii="Arial" w:hAnsi="Arial" w:cs="Arial"/>
          <w:i/>
          <w:sz w:val="20"/>
          <w:szCs w:val="22"/>
        </w:rPr>
      </w:pPr>
      <w:r w:rsidRPr="00A65055">
        <w:rPr>
          <w:rFonts w:ascii="Arial" w:hAnsi="Arial" w:cs="Arial"/>
          <w:i/>
          <w:sz w:val="20"/>
          <w:szCs w:val="22"/>
        </w:rPr>
        <w:t>Il Premio è stato segnalato alle seguenti personalità ecclesiali e culturali che ne condividono gli intenti.</w:t>
      </w:r>
    </w:p>
    <w:p w:rsidR="00B01BA6" w:rsidRPr="00D0572B" w:rsidRDefault="00B01BA6" w:rsidP="00B01BA6">
      <w:pPr>
        <w:jc w:val="both"/>
        <w:rPr>
          <w:rFonts w:ascii="Arial" w:hAnsi="Arial" w:cs="Arial"/>
          <w:sz w:val="20"/>
          <w:szCs w:val="22"/>
        </w:rPr>
      </w:pPr>
    </w:p>
    <w:p w:rsidR="00B01BA6" w:rsidRPr="003F6A70" w:rsidRDefault="00B01BA6" w:rsidP="00B01BA6">
      <w:pPr>
        <w:ind w:left="284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Claudio Bellinati, </w:t>
      </w:r>
      <w:r>
        <w:rPr>
          <w:rFonts w:ascii="Arial" w:hAnsi="Arial" w:cs="Arial"/>
          <w:i/>
          <w:sz w:val="22"/>
          <w:szCs w:val="22"/>
        </w:rPr>
        <w:t>UCAI Padova;</w:t>
      </w:r>
      <w:r>
        <w:rPr>
          <w:rFonts w:ascii="Arial" w:hAnsi="Arial" w:cs="Arial"/>
          <w:sz w:val="22"/>
          <w:szCs w:val="22"/>
        </w:rPr>
        <w:t xml:space="preserve"> Angelo Casati, </w:t>
      </w:r>
      <w:r>
        <w:rPr>
          <w:rFonts w:ascii="Arial" w:hAnsi="Arial" w:cs="Arial"/>
          <w:i/>
          <w:sz w:val="22"/>
          <w:szCs w:val="22"/>
        </w:rPr>
        <w:t xml:space="preserve">Milano; </w:t>
      </w:r>
      <w:r>
        <w:rPr>
          <w:rFonts w:ascii="Arial" w:hAnsi="Arial" w:cs="Arial"/>
          <w:sz w:val="22"/>
          <w:szCs w:val="22"/>
        </w:rPr>
        <w:t xml:space="preserve">Piero Coda, </w:t>
      </w:r>
      <w:r>
        <w:rPr>
          <w:rFonts w:ascii="Arial" w:hAnsi="Arial" w:cs="Arial"/>
          <w:i/>
          <w:sz w:val="22"/>
          <w:szCs w:val="22"/>
        </w:rPr>
        <w:t xml:space="preserve">Università Sophia; </w:t>
      </w:r>
      <w:r>
        <w:rPr>
          <w:rFonts w:ascii="Arial" w:hAnsi="Arial" w:cs="Arial"/>
          <w:sz w:val="22"/>
          <w:szCs w:val="22"/>
        </w:rPr>
        <w:t xml:space="preserve">Bepi De Marzi, </w:t>
      </w:r>
      <w:r>
        <w:rPr>
          <w:rFonts w:ascii="Arial" w:hAnsi="Arial" w:cs="Arial"/>
          <w:i/>
          <w:sz w:val="22"/>
          <w:szCs w:val="22"/>
        </w:rPr>
        <w:t xml:space="preserve">musicista; </w:t>
      </w:r>
      <w:r>
        <w:rPr>
          <w:rFonts w:ascii="Arial" w:hAnsi="Arial" w:cs="Arial"/>
          <w:sz w:val="22"/>
          <w:szCs w:val="22"/>
        </w:rPr>
        <w:t xml:space="preserve">Antonio Mattiazzo, </w:t>
      </w:r>
      <w:r>
        <w:rPr>
          <w:rFonts w:ascii="Arial" w:hAnsi="Arial" w:cs="Arial"/>
          <w:i/>
          <w:sz w:val="22"/>
          <w:szCs w:val="22"/>
        </w:rPr>
        <w:t>Vescovo di Padova</w:t>
      </w:r>
      <w:r>
        <w:rPr>
          <w:rFonts w:ascii="Arial" w:hAnsi="Arial" w:cs="Arial"/>
          <w:sz w:val="22"/>
          <w:szCs w:val="22"/>
        </w:rPr>
        <w:t>;</w:t>
      </w:r>
      <w:r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Ermes Ronchi, </w:t>
      </w:r>
      <w:r>
        <w:rPr>
          <w:rFonts w:ascii="Arial" w:hAnsi="Arial" w:cs="Arial"/>
          <w:i/>
          <w:sz w:val="22"/>
          <w:szCs w:val="22"/>
        </w:rPr>
        <w:t xml:space="preserve">Milano; </w:t>
      </w:r>
      <w:r>
        <w:rPr>
          <w:rFonts w:ascii="Arial" w:hAnsi="Arial" w:cs="Arial"/>
          <w:sz w:val="22"/>
          <w:szCs w:val="22"/>
        </w:rPr>
        <w:t xml:space="preserve">Norberto Villa, </w:t>
      </w:r>
      <w:r>
        <w:rPr>
          <w:rFonts w:ascii="Arial" w:hAnsi="Arial" w:cs="Arial"/>
          <w:i/>
          <w:sz w:val="22"/>
          <w:szCs w:val="22"/>
        </w:rPr>
        <w:t xml:space="preserve">Abate di Praglia. </w:t>
      </w:r>
    </w:p>
    <w:p w:rsidR="00B01BA6" w:rsidRDefault="00B01BA6" w:rsidP="00B01BA6">
      <w:pPr>
        <w:ind w:left="284" w:hanging="284"/>
        <w:jc w:val="both"/>
        <w:rPr>
          <w:rFonts w:ascii="Arial" w:hAnsi="Arial" w:cs="Arial"/>
          <w:sz w:val="22"/>
          <w:szCs w:val="22"/>
        </w:rPr>
      </w:pPr>
    </w:p>
    <w:p w:rsidR="00B01BA6" w:rsidRDefault="00B01BA6" w:rsidP="00B01BA6">
      <w:pPr>
        <w:ind w:left="284" w:hanging="284"/>
        <w:jc w:val="both"/>
        <w:rPr>
          <w:rFonts w:ascii="Arial" w:hAnsi="Arial" w:cs="Arial"/>
          <w:b/>
          <w:szCs w:val="22"/>
        </w:rPr>
      </w:pPr>
      <w:r w:rsidRPr="00B036BE">
        <w:rPr>
          <w:rFonts w:ascii="Arial" w:hAnsi="Arial" w:cs="Arial"/>
          <w:b/>
          <w:szCs w:val="22"/>
        </w:rPr>
        <w:t>Con il patrocinio di:</w:t>
      </w:r>
    </w:p>
    <w:p w:rsidR="00B01BA6" w:rsidRPr="00B036BE" w:rsidRDefault="00B01BA6" w:rsidP="00B01BA6">
      <w:pPr>
        <w:ind w:left="284" w:hanging="284"/>
        <w:jc w:val="both"/>
        <w:rPr>
          <w:rFonts w:ascii="Arial" w:hAnsi="Arial" w:cs="Arial"/>
          <w:b/>
          <w:szCs w:val="22"/>
        </w:rPr>
      </w:pPr>
    </w:p>
    <w:p w:rsidR="00B01BA6" w:rsidRDefault="00B01BA6" w:rsidP="00B01BA6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4030345</wp:posOffset>
            </wp:positionH>
            <wp:positionV relativeFrom="paragraph">
              <wp:posOffset>245745</wp:posOffset>
            </wp:positionV>
            <wp:extent cx="1405890" cy="455930"/>
            <wp:effectExtent l="0" t="0" r="3810" b="1270"/>
            <wp:wrapSquare wrapText="bothSides"/>
            <wp:docPr id="33" name="Immagine 33" descr="Logo Parco Colli Eugan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 Parco Colli Eugane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3208020</wp:posOffset>
            </wp:positionH>
            <wp:positionV relativeFrom="paragraph">
              <wp:posOffset>150495</wp:posOffset>
            </wp:positionV>
            <wp:extent cx="640715" cy="683260"/>
            <wp:effectExtent l="0" t="0" r="6985" b="2540"/>
            <wp:wrapSquare wrapText="bothSides"/>
            <wp:docPr id="32" name="Immagine 32" descr="Logo Comune di Torreg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 Comune di Torregl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31115</wp:posOffset>
            </wp:positionV>
            <wp:extent cx="643890" cy="890905"/>
            <wp:effectExtent l="0" t="0" r="3810" b="4445"/>
            <wp:wrapSquare wrapText="bothSides"/>
            <wp:docPr id="31" name="Immagine 31" descr="Logo Provi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 Provinc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31115</wp:posOffset>
            </wp:positionV>
            <wp:extent cx="1019175" cy="940435"/>
            <wp:effectExtent l="0" t="0" r="9525" b="0"/>
            <wp:wrapSquare wrapText="bothSides"/>
            <wp:docPr id="30" name="Immagine 30" descr="Logo Reg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Regio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5588000</wp:posOffset>
            </wp:positionH>
            <wp:positionV relativeFrom="paragraph">
              <wp:posOffset>150495</wp:posOffset>
            </wp:positionV>
            <wp:extent cx="1125855" cy="551180"/>
            <wp:effectExtent l="0" t="0" r="0" b="1270"/>
            <wp:wrapSquare wrapText="bothSides"/>
            <wp:docPr id="29" name="Immagine 29" descr="Logo Parchi Letter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Logo Parchi Letterar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BA6" w:rsidRDefault="00B01BA6" w:rsidP="00B01BA6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60960</wp:posOffset>
            </wp:positionV>
            <wp:extent cx="1301750" cy="323215"/>
            <wp:effectExtent l="0" t="0" r="0" b="635"/>
            <wp:wrapSquare wrapText="bothSides"/>
            <wp:docPr id="28" name="Immagine 28" descr="Reteventi 2014 Pad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eteventi 2014 Padov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BA6" w:rsidRDefault="00B01BA6" w:rsidP="00B01BA6">
      <w:pPr>
        <w:ind w:left="284" w:hanging="28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1403350</wp:posOffset>
                </wp:positionH>
                <wp:positionV relativeFrom="paragraph">
                  <wp:posOffset>67310</wp:posOffset>
                </wp:positionV>
                <wp:extent cx="840740" cy="198755"/>
                <wp:effectExtent l="0" t="0" r="0" b="1270"/>
                <wp:wrapNone/>
                <wp:docPr id="27" name="Casella di tes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74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1BA6" w:rsidRPr="00E11CCB" w:rsidRDefault="00B01BA6" w:rsidP="00B01B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0"/>
                              </w:rPr>
                              <w:t>Comune di Torreglia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7" o:spid="_x0000_s1026" type="#_x0000_t202" style="position:absolute;left:0;text-align:left;margin-left:110.5pt;margin-top:5.3pt;width:66.2pt;height:15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" stroked="f">
                <v:textbox>
                  <w:txbxContent>
                    <w:p w:rsidR="00B01BA6" w:rsidRPr="00E11CCB" w:rsidRDefault="00B01BA6" w:rsidP="00B01BA6">
                      <w:pPr>
                        <w:jc w:val="center"/>
                        <w:rPr>
                          <w:rFonts w:ascii="Arial" w:hAnsi="Arial" w:cs="Arial"/>
                          <w:b/>
                          <w:sz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0"/>
                        </w:rPr>
                        <w:t>Comune di Torreglia</w:t>
                      </w:r>
                    </w:p>
                  </w:txbxContent>
                </v:textbox>
              </v:shape>
            </w:pict>
          </mc:Fallback>
        </mc:AlternateContent>
      </w:r>
    </w:p>
    <w:p w:rsidR="00B01BA6" w:rsidRDefault="00B01BA6" w:rsidP="00B01BA6">
      <w:pPr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5588000</wp:posOffset>
            </wp:positionH>
            <wp:positionV relativeFrom="paragraph">
              <wp:posOffset>60325</wp:posOffset>
            </wp:positionV>
            <wp:extent cx="761365" cy="918845"/>
            <wp:effectExtent l="0" t="0" r="635" b="0"/>
            <wp:wrapSquare wrapText="bothSides"/>
            <wp:docPr id="26" name="Immagine 26" descr="LogoSacci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LogoSaccisic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4593590</wp:posOffset>
            </wp:positionH>
            <wp:positionV relativeFrom="paragraph">
              <wp:posOffset>105410</wp:posOffset>
            </wp:positionV>
            <wp:extent cx="741680" cy="893445"/>
            <wp:effectExtent l="0" t="0" r="1270" b="1905"/>
            <wp:wrapSquare wrapText="bothSides"/>
            <wp:docPr id="25" name="Immagine 25" descr="Logo Villa Immaco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go Villa Immacolat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33020</wp:posOffset>
                </wp:positionV>
                <wp:extent cx="840740" cy="198755"/>
                <wp:effectExtent l="2540" t="2540" r="4445" b="0"/>
                <wp:wrapNone/>
                <wp:docPr id="24" name="Casella di tes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74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1BA6" w:rsidRPr="00E11CCB" w:rsidRDefault="00B01BA6" w:rsidP="00B01B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</w:rPr>
                            </w:pPr>
                            <w:r w:rsidRPr="00E11CCB">
                              <w:rPr>
                                <w:rFonts w:ascii="Arial" w:hAnsi="Arial" w:cs="Arial"/>
                                <w:b/>
                                <w:sz w:val="10"/>
                              </w:rPr>
                              <w:t>Provincia di Padova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4" o:spid="_x0000_s1027" type="#_x0000_t202" style="position:absolute;left:0;text-align:left;margin-left:68pt;margin-top:2.6pt;width:66.2pt;height:15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" stroked="f">
                <v:textbox>
                  <w:txbxContent>
                    <w:p w:rsidR="00B01BA6" w:rsidRPr="00E11CCB" w:rsidRDefault="00B01BA6" w:rsidP="00B01BA6">
                      <w:pPr>
                        <w:jc w:val="center"/>
                        <w:rPr>
                          <w:rFonts w:ascii="Arial" w:hAnsi="Arial" w:cs="Arial"/>
                          <w:b/>
                          <w:sz w:val="10"/>
                        </w:rPr>
                      </w:pPr>
                      <w:r w:rsidRPr="00E11CCB">
                        <w:rPr>
                          <w:rFonts w:ascii="Arial" w:hAnsi="Arial" w:cs="Arial"/>
                          <w:b/>
                          <w:sz w:val="10"/>
                        </w:rPr>
                        <w:t>Provincia di Padova</w:t>
                      </w:r>
                    </w:p>
                  </w:txbxContent>
                </v:textbox>
              </v:shape>
            </w:pict>
          </mc:Fallback>
        </mc:AlternateContent>
      </w:r>
    </w:p>
    <w:p w:rsidR="00B01BA6" w:rsidRDefault="00B01BA6" w:rsidP="00B01BA6">
      <w:pPr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109220</wp:posOffset>
            </wp:positionV>
            <wp:extent cx="770890" cy="770890"/>
            <wp:effectExtent l="0" t="0" r="0" b="0"/>
            <wp:wrapSquare wrapText="bothSides"/>
            <wp:docPr id="23" name="Immagine 23" descr="Logo Sabinian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 Sabinian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BA6" w:rsidRDefault="00B01BA6" w:rsidP="00B01BA6">
      <w:pPr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5904230</wp:posOffset>
                </wp:positionH>
                <wp:positionV relativeFrom="paragraph">
                  <wp:posOffset>396240</wp:posOffset>
                </wp:positionV>
                <wp:extent cx="683895" cy="261620"/>
                <wp:effectExtent l="4445" t="0" r="0" b="0"/>
                <wp:wrapNone/>
                <wp:docPr id="22" name="Casella di tes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1BA6" w:rsidRPr="00E11CCB" w:rsidRDefault="00B01BA6" w:rsidP="00B01B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0"/>
                              </w:rPr>
                              <w:t>Gruppo Artisti Saccisica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2" o:spid="_x0000_s1028" type="#_x0000_t202" style="position:absolute;left:0;text-align:left;margin-left:464.9pt;margin-top:31.2pt;width:53.85pt;height:20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" stroked="f">
                <v:textbox>
                  <w:txbxContent>
                    <w:p w:rsidR="00B01BA6" w:rsidRPr="00E11CCB" w:rsidRDefault="00B01BA6" w:rsidP="00B01BA6">
                      <w:pPr>
                        <w:jc w:val="center"/>
                        <w:rPr>
                          <w:rFonts w:ascii="Arial" w:hAnsi="Arial" w:cs="Arial"/>
                          <w:b/>
                          <w:sz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0"/>
                        </w:rPr>
                        <w:t xml:space="preserve">Gruppo Artisti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10"/>
                        </w:rPr>
                        <w:t>Saccisica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133350</wp:posOffset>
            </wp:positionV>
            <wp:extent cx="1192530" cy="828040"/>
            <wp:effectExtent l="0" t="0" r="7620" b="0"/>
            <wp:wrapSquare wrapText="bothSides"/>
            <wp:docPr id="21" name="Immagine 21" descr="Logo UC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 UCA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5AF">
        <w:pict>
          <v:group id="_x0000_s1040" style="position:absolute;left:0;text-align:left;margin-left:188.8pt;margin-top:2.05pt;width:66pt;height:54.6pt;z-index:251673600;mso-position-horizontal-relative:text;mso-position-vertical-relative:text" coordorigin="358,288" coordsize="1986,20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358;top:288;width:1986;height:2040" fillcolor="#c6d9f1">
              <v:fill color2="fill lighten(51)" angle="-45" focusposition=".5,.5" focussize="" method="linear sigma" type="gradient"/>
              <v:shadow on="t" opacity=".5" offset="-6pt,6pt"/>
              <v:textbox style="mso-next-textbox:#_x0000_s1041">
                <w:txbxContent>
                  <w:p w:rsidR="00B01BA6" w:rsidRDefault="00B01BA6" w:rsidP="00B01BA6"/>
                </w:txbxContent>
              </v:textbox>
            </v:shape>
            <v:group id="_x0000_s1042" style="position:absolute;left:409;top:356;width:1869;height:1894" coordorigin="375,322" coordsize="3305,3437"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_x0000_s1043" type="#_x0000_t23" style="position:absolute;left:375;top:322;width:3305;height:3437" adj="2404" filled="f" fillcolor="#4f81bd" strokeweight=".5pt">
                <v:fill color2="fill lighten(51)" angle="-45" focusposition=".5,.5" focussize="" method="linear sigma" focus="100%" type="gradient"/>
                <v:textbox style="mso-next-textbox:#_x0000_s1043">
                  <w:txbxContent>
                    <w:p w:rsidR="00B01BA6" w:rsidRDefault="00B01BA6" w:rsidP="00B01BA6"/>
                  </w:txbxContent>
                </v:textbox>
              </v:shape>
              <v:group id="_x0000_s1044" style="position:absolute;left:546;top:514;width:2955;height:3058" coordorigin="1140,1237" coordsize="2955,3058">
                <v:shapetype id="_x0000_t145" coordsize="21600,21600" o:spt="145" path="al10800,10800,10800,10800@3@15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s1045" type="#_x0000_t145" style="position:absolute;left:1497;top:3050;width:2210;height:1245" adj=",5400" fillcolor="#8db3e2">
                  <v:fill color2="#fcc"/>
                  <v:shadow color="#868686"/>
                  <v:textpath style="font-family:&quot;High Tower Text&quot;;font-size:8pt" fitshape="t" trim="t" string="Duomo di Monselice"/>
                </v:shape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s1046" type="#_x0000_t144" style="position:absolute;left:1140;top:1237;width:2955;height:3058" adj="11698684" fillcolor="#4f81bd">
                  <v:fill color2="fill lighten(51)" focusposition="1" focussize="" method="linear sigma" focus="100%" type="gradient"/>
                  <v:shadow color="#868686"/>
                  <v:textpath style="font-family:&quot;High Tower Text&quot;;font-size:8pt" fitshape="t" trim="t" string="Parrocchia San Giuseppe Operaio"/>
                </v:shape>
                <v:group id="_x0000_s1047" style="position:absolute;left:1800;top:1520;width:1714;height:2086" coordorigin="4453,3295" coordsize="1714,2086">
                  <v:line id="_x0000_s1048" style="position:absolute" from="5238,4241" to="5382,4241" strokeweight="2pt" o:cliptowrap="t">
                    <v:stroke startarrowwidth="narrow" startarrowlength="short" endarrowwidth="narrow" endarrowlength="short"/>
                  </v:line>
                  <v:line id="_x0000_s1049" style="position:absolute" from="5310,3295" to="5310,3484" strokeweight="2pt" o:cliptowrap="t">
                    <v:stroke startarrowwidth="narrow" startarrowlength="short" endarrowwidth="narrow" endarrowlength="short"/>
                  </v:line>
                  <v:group id="_x0000_s1050" style="position:absolute;left:4453;top:3393;width:1714;height:1988" coordorigin="4453,3393" coordsize="1714,1988">
                    <v:line id="_x0000_s1051" style="position:absolute;flip:y" from="5167,4522" to="5310,4991" strokeweight="2pt" o:cliptowrap="t">
                      <v:stroke startarrowwidth="narrow" startarrowlength="short" endarrowwidth="narrow" endarrowlength="short"/>
                    </v:line>
                    <v:line id="_x0000_s1052" style="position:absolute" from="4667,4182" to="4668,4380" strokeweight="2pt" o:cliptowrap="t">
                      <v:stroke startarrowwidth="narrow" startarrowlength="short" endarrowwidth="narrow" endarrowlength="short"/>
                    </v:line>
                    <v:line id="_x0000_s1053" style="position:absolute" from="5953,4182" to="5954,4380" strokeweight="2pt" o:cliptowrap="t">
                      <v:stroke startarrowwidth="narrow" startarrowlength="short" endarrowwidth="narrow" endarrowlength="short"/>
                    </v:line>
                    <v:group id="_x0000_s1054" style="position:absolute;left:4453;top:3393;width:1714;height:1988" coordorigin="4453,3393" coordsize="1714,1988">
                      <v:group id="_x0000_s1055" style="position:absolute;left:4453;top:3393;width:1714;height:1972" coordorigin="4453,3393" coordsize="1714,1972">
                        <v:line id="_x0000_s1056" style="position:absolute" from="4453,5364" to="6167,5365" strokeweight="2pt" o:cliptowrap="t">
                          <v:stroke startarrowwidth="narrow" startarrowlength="short" endarrowwidth="narrow" endarrowlength="short"/>
                        </v:line>
                        <v:group id="_x0000_s1057" style="position:absolute;left:4453;top:3393;width:1714;height:1972" coordorigin="4453,3393" coordsize="1714,1972">
                          <v:line id="_x0000_s1058" style="position:absolute;flip:y" from="4453,4334" to="4454,5365" strokeweight="2pt" o:cliptowrap="t">
                            <v:stroke startarrowwidth="narrow" startarrowlength="short" endarrowwidth="narrow" endarrowlength="short"/>
                          </v:line>
                          <v:line id="_x0000_s1059" style="position:absolute" from="4453,4334" to="4668,4335" strokeweight="2pt" o:cliptowrap="t">
                            <v:stroke startarrowwidth="narrow" startarrowlength="short" endarrowwidth="narrow" endarrowlength="short"/>
                          </v:line>
                          <v:line id="_x0000_s1060" style="position:absolute" from="4667,4334" to="4668,5365" strokeweight="2pt" o:cliptowrap="t">
                            <v:stroke startarrowwidth="narrow" startarrowlength="short" endarrowwidth="narrow" endarrowlength="short"/>
                          </v:line>
                          <v:line id="_x0000_s1061" style="position:absolute;flip:y" from="6166,4334" to="6167,5365" strokeweight="2pt" o:cliptowrap="t">
                            <v:stroke startarrowwidth="narrow" startarrowlength="short" endarrowwidth="narrow" endarrowlength="short"/>
                          </v:line>
                          <v:line id="_x0000_s1062" style="position:absolute" from="5952,4334" to="6167,4335" strokeweight="2pt" o:cliptowrap="t">
                            <v:stroke startarrowwidth="narrow" startarrowlength="short" endarrowwidth="narrow" endarrowlength="short"/>
                          </v:line>
                          <v:line id="_x0000_s1063" style="position:absolute" from="5952,4334" to="5953,5365" strokeweight="2pt" o:cliptowrap="t">
                            <v:stroke startarrowwidth="narrow" startarrowlength="short" endarrowwidth="narrow" endarrowlength="short"/>
                          </v:line>
                          <v:line id="_x0000_s1064" style="position:absolute" from="5167,4990" to="5168,5365" strokeweight="2pt" o:cliptowrap="t">
                            <v:stroke startarrowwidth="narrow" startarrowlength="short" endarrowwidth="narrow" endarrowlength="short"/>
                          </v:line>
                          <v:line id="_x0000_s1065" style="position:absolute" from="5453,4990" to="5454,5365" strokeweight="2pt" o:cliptowrap="t">
                            <v:stroke startarrowwidth="narrow" startarrowlength="short" endarrowwidth="narrow" endarrowlength="short"/>
                          </v:line>
                          <v:line id="_x0000_s1066" style="position:absolute;flip:y" from="4667,4054" to="5310,4335" strokeweight="2pt" o:cliptowrap="t">
                            <v:stroke startarrowwidth="narrow" startarrowlength="short" endarrowwidth="narrow" endarrowlength="short"/>
                          </v:line>
                          <v:line id="_x0000_s1067" style="position:absolute" from="5310,4054" to="5953,4335" strokeweight="2pt" o:cliptowrap="t">
                            <v:stroke startarrowwidth="narrow" startarrowlength="short" endarrowwidth="narrow" endarrowlength="short"/>
                          </v:line>
                          <v:line id="_x0000_s1068" style="position:absolute" from="5310,4522" to="5454,4991" strokeweight="2pt" o:cliptowrap="t">
                            <v:stroke startarrowwidth="narrow" startarrowlength="short" endarrowwidth="narrow" endarrowlength="short"/>
                          </v:line>
                          <v:line id="_x0000_s1069" style="position:absolute" from="5310,4147" to="5310,4428" strokeweight="2pt" o:cliptowrap="t">
                            <v:stroke startarrowwidth="narrow" startarrowlength="short" endarrowwidth="narrow" endarrowlength="short"/>
                          </v:line>
                          <v:line id="_x0000_s1070" style="position:absolute;flip:y" from="5167,3493" to="5310,3961" strokeweight="2pt" o:cliptowrap="t">
                            <v:stroke startarrowwidth="narrow" startarrowlength="short" endarrowwidth="narrow" endarrowlength="short"/>
                          </v:line>
                          <v:line id="_x0000_s1071" style="position:absolute" from="5310,3493" to="5454,3961" strokeweight="2pt" o:cliptowrap="t">
                            <v:stroke startarrowwidth="narrow" startarrowlength="short" endarrowwidth="narrow" endarrowlength="short"/>
                          </v:line>
                          <v:line id="_x0000_s1072" style="position:absolute" from="5238,3393" to="5382,3394" strokeweight="2pt" o:cliptowrap="t">
                            <v:stroke startarrowwidth="narrow" startarrowlength="short" endarrowwidth="narrow" endarrowlength="short"/>
                          </v:line>
                          <v:line id="_x0000_s1073" style="position:absolute;flip:y" from="4667,3886" to="5310,4183" strokeweight="2pt" o:cliptowrap="t">
                            <v:stroke startarrowwidth="narrow" startarrowlength="short" endarrowwidth="narrow" endarrowlength="short"/>
                          </v:line>
                          <v:line id="_x0000_s1074" style="position:absolute;flip:x y" from="5310,3886" to="5954,4183" strokeweight="2pt" o:cliptowrap="t">
                            <v:stroke startarrowwidth="narrow" startarrowlength="short" endarrowwidth="narrow" endarrowlength="short"/>
                          </v:line>
                        </v:group>
                      </v:group>
                      <v:group id="_x0000_s1075" style="position:absolute;left:4554;top:4510;width:1518;height:871" coordorigin="4554,4510" coordsize="1518,871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_x0000_s1076" type="#_x0000_t32" style="position:absolute;left:4554;top:4522;width:0;height:843" o:connectortype="straight" strokeweight="1.5pt"/>
                        <v:shape id="_x0000_s1077" type="#_x0000_t32" style="position:absolute;left:4806;top:4521;width:0;height:843" o:connectortype="straight" strokeweight="1.5pt"/>
                        <v:shape id="_x0000_s1078" type="#_x0000_t32" style="position:absolute;left:4957;top:4510;width:0;height:843" o:connectortype="straight" strokeweight="1.5pt"/>
                        <v:shape id="_x0000_s1079" type="#_x0000_t32" style="position:absolute;left:5675;top:4538;width:0;height:843" o:connectortype="straight" strokeweight="1.5pt"/>
                        <v:shape id="_x0000_s1080" type="#_x0000_t32" style="position:absolute;left:5822;top:4522;width:0;height:843" o:connectortype="straight" strokeweight="1.5pt"/>
                        <v:shape id="_x0000_s1081" type="#_x0000_t32" style="position:absolute;left:6072;top:4521;width:0;height:843" o:connectortype="straight" strokeweight="1.5pt"/>
                      </v:group>
                    </v:group>
                  </v:group>
                </v:group>
              </v:group>
            </v:group>
            <w10:wrap type="square"/>
          </v:group>
        </w:pic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219075</wp:posOffset>
            </wp:positionV>
            <wp:extent cx="921385" cy="742315"/>
            <wp:effectExtent l="0" t="0" r="0" b="635"/>
            <wp:wrapSquare wrapText="bothSides"/>
            <wp:docPr id="20" name="Immagine 20" descr="Logo Società Dante Alighi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Logo Società Dante Alighier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BA6" w:rsidRPr="00B006A8" w:rsidRDefault="00B01BA6" w:rsidP="00B01BA6">
      <w:pPr>
        <w:jc w:val="both"/>
        <w:rPr>
          <w:rFonts w:ascii="Arial" w:hAnsi="Arial" w:cs="Arial"/>
          <w:b/>
          <w:i/>
          <w:szCs w:val="22"/>
        </w:rPr>
      </w:pPr>
      <w:r w:rsidRPr="00B006A8">
        <w:rPr>
          <w:rFonts w:ascii="Arial" w:hAnsi="Arial" w:cs="Arial"/>
          <w:b/>
          <w:szCs w:val="22"/>
        </w:rPr>
        <w:lastRenderedPageBreak/>
        <w:t xml:space="preserve">Con il contributo di:  </w:t>
      </w:r>
    </w:p>
    <w:p w:rsidR="00B01BA6" w:rsidRDefault="00B01BA6" w:rsidP="00B01BA6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3846195</wp:posOffset>
            </wp:positionH>
            <wp:positionV relativeFrom="paragraph">
              <wp:posOffset>39370</wp:posOffset>
            </wp:positionV>
            <wp:extent cx="843915" cy="926465"/>
            <wp:effectExtent l="0" t="0" r="0" b="6985"/>
            <wp:wrapSquare wrapText="bothSides"/>
            <wp:docPr id="19" name="Immagine 19" descr="logo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S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52070</wp:posOffset>
            </wp:positionV>
            <wp:extent cx="1704975" cy="1299210"/>
            <wp:effectExtent l="0" t="0" r="9525" b="0"/>
            <wp:wrapSquare wrapText="bothSides"/>
            <wp:docPr id="18" name="Immagine 18" descr="Logo Ballo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Logo Ballott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BA6" w:rsidRDefault="00B01BA6" w:rsidP="00B01BA6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120650</wp:posOffset>
                </wp:positionV>
                <wp:extent cx="1101725" cy="544195"/>
                <wp:effectExtent l="19050" t="27305" r="22225" b="19050"/>
                <wp:wrapSquare wrapText="bothSides"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725" cy="54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BA6" w:rsidRPr="008258E7" w:rsidRDefault="00B01BA6" w:rsidP="00B01BA6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8258E7">
                              <w:rPr>
                                <w:rFonts w:ascii="Lucida Calligraphy" w:hAnsi="Lucida Calligraphy"/>
                              </w:rPr>
                              <w:t>Famiglia</w:t>
                            </w:r>
                          </w:p>
                          <w:p w:rsidR="00B01BA6" w:rsidRPr="008258E7" w:rsidRDefault="00B01BA6" w:rsidP="00B01BA6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8258E7">
                              <w:rPr>
                                <w:rFonts w:ascii="Lucida Calligraphy" w:hAnsi="Lucida Calligraphy"/>
                              </w:rPr>
                              <w:t>Giuliucci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sella di testo 16" o:spid="_x0000_s1029" type="#_x0000_t202" style="position:absolute;left:0;text-align:left;margin-left:23.4pt;margin-top:9.5pt;width:86.75pt;height:42.8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" strokeweight="3pt">
                <v:stroke linestyle="thinThin"/>
                <v:textbox style="mso-fit-shape-to-text:t">
                  <w:txbxContent>
                    <w:p w:rsidR="00B01BA6" w:rsidRPr="008258E7" w:rsidRDefault="00B01BA6" w:rsidP="00B01BA6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8258E7">
                        <w:rPr>
                          <w:rFonts w:ascii="Lucida Calligraphy" w:hAnsi="Lucida Calligraphy"/>
                        </w:rPr>
                        <w:t>Famiglia</w:t>
                      </w:r>
                    </w:p>
                    <w:p w:rsidR="00B01BA6" w:rsidRPr="008258E7" w:rsidRDefault="00B01BA6" w:rsidP="00B01BA6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proofErr w:type="spellStart"/>
                      <w:r w:rsidRPr="008258E7">
                        <w:rPr>
                          <w:rFonts w:ascii="Lucida Calligraphy" w:hAnsi="Lucida Calligraphy"/>
                        </w:rPr>
                        <w:t>Giuliucci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1BA6" w:rsidRDefault="00B01BA6" w:rsidP="00B01BA6">
      <w:pPr>
        <w:jc w:val="both"/>
        <w:rPr>
          <w:rFonts w:ascii="Arial" w:hAnsi="Arial" w:cs="Arial"/>
          <w:sz w:val="22"/>
          <w:szCs w:val="22"/>
        </w:rPr>
      </w:pPr>
    </w:p>
    <w:p w:rsidR="00B01BA6" w:rsidRDefault="00B01BA6" w:rsidP="00B01BA6">
      <w:pPr>
        <w:pStyle w:val="Nessunaspaziatura"/>
        <w:jc w:val="both"/>
        <w:rPr>
          <w:rFonts w:ascii="Arial" w:hAnsi="Arial" w:cs="Arial"/>
          <w:b/>
          <w:sz w:val="22"/>
          <w:szCs w:val="22"/>
          <w:shd w:val="clear" w:color="auto" w:fill="FFFF00"/>
        </w:rPr>
      </w:pPr>
    </w:p>
    <w:p w:rsidR="00B01BA6" w:rsidRDefault="00B01BA6" w:rsidP="00B01BA6">
      <w:pPr>
        <w:pStyle w:val="Nessunaspaziatura"/>
        <w:jc w:val="both"/>
        <w:rPr>
          <w:rFonts w:ascii="Arial" w:hAnsi="Arial" w:cs="Arial"/>
          <w:b/>
          <w:sz w:val="22"/>
          <w:szCs w:val="22"/>
          <w:shd w:val="clear" w:color="auto" w:fill="FFFF00"/>
        </w:rPr>
      </w:pPr>
    </w:p>
    <w:p w:rsidR="00B01BA6" w:rsidRDefault="00B01BA6" w:rsidP="00B01BA6">
      <w:pPr>
        <w:pStyle w:val="Nessunaspaziatura"/>
        <w:jc w:val="both"/>
        <w:rPr>
          <w:rFonts w:ascii="Arial" w:hAnsi="Arial" w:cs="Arial"/>
          <w:b/>
          <w:sz w:val="22"/>
          <w:szCs w:val="22"/>
          <w:shd w:val="clear" w:color="auto" w:fill="FFFF00"/>
        </w:rPr>
      </w:pPr>
    </w:p>
    <w:p w:rsidR="00B01BA6" w:rsidRDefault="00B01BA6" w:rsidP="00B01BA6">
      <w:pPr>
        <w:pStyle w:val="Nessunaspaziatura"/>
        <w:jc w:val="both"/>
        <w:rPr>
          <w:rFonts w:ascii="Arial" w:hAnsi="Arial" w:cs="Arial"/>
          <w:b/>
          <w:sz w:val="22"/>
          <w:szCs w:val="22"/>
          <w:shd w:val="clear" w:color="auto" w:fill="FFFF00"/>
        </w:rPr>
      </w:pPr>
    </w:p>
    <w:p w:rsidR="00B01BA6" w:rsidRDefault="00B01BA6" w:rsidP="00B01BA6">
      <w:pPr>
        <w:pStyle w:val="Nessunaspaziatura"/>
        <w:jc w:val="both"/>
        <w:rPr>
          <w:rFonts w:ascii="Arial" w:hAnsi="Arial" w:cs="Arial"/>
          <w:b/>
          <w:sz w:val="22"/>
          <w:szCs w:val="22"/>
          <w:shd w:val="clear" w:color="auto" w:fill="FFFF00"/>
        </w:rPr>
      </w:pPr>
    </w:p>
    <w:p w:rsidR="00B01BA6" w:rsidRDefault="00B01BA6" w:rsidP="00B01BA6">
      <w:pPr>
        <w:pStyle w:val="Nessunaspaziatura"/>
        <w:jc w:val="both"/>
        <w:rPr>
          <w:rFonts w:ascii="Arial" w:hAnsi="Arial" w:cs="Arial"/>
          <w:b/>
          <w:sz w:val="22"/>
          <w:szCs w:val="22"/>
          <w:shd w:val="clear" w:color="auto" w:fill="FFFF00"/>
        </w:rPr>
      </w:pPr>
    </w:p>
    <w:p w:rsidR="00B01BA6" w:rsidRPr="00B036BE" w:rsidRDefault="00B01BA6" w:rsidP="00B01BA6">
      <w:pPr>
        <w:pStyle w:val="Nessunaspaziatura"/>
        <w:jc w:val="both"/>
        <w:rPr>
          <w:rFonts w:ascii="Arial" w:hAnsi="Arial" w:cs="Arial"/>
          <w:szCs w:val="22"/>
        </w:rPr>
      </w:pPr>
      <w:r w:rsidRPr="00B036BE">
        <w:rPr>
          <w:rFonts w:ascii="Arial" w:hAnsi="Arial" w:cs="Arial"/>
          <w:b/>
          <w:szCs w:val="22"/>
        </w:rPr>
        <w:t>Il Premio San Sabino è segnalato da</w:t>
      </w:r>
    </w:p>
    <w:p w:rsidR="00B01BA6" w:rsidRDefault="00B01BA6" w:rsidP="00B01BA6">
      <w:pPr>
        <w:pStyle w:val="Nessunaspaziatura"/>
        <w:jc w:val="both"/>
        <w:rPr>
          <w:rFonts w:ascii="Arial" w:hAnsi="Arial" w:cs="Arial"/>
          <w:sz w:val="22"/>
          <w:szCs w:val="22"/>
        </w:rPr>
      </w:pPr>
    </w:p>
    <w:p w:rsidR="00B01BA6" w:rsidRPr="00137587" w:rsidRDefault="002345AF" w:rsidP="00B01BA6">
      <w:pPr>
        <w:pStyle w:val="Nessunaspaziatura"/>
        <w:jc w:val="both"/>
        <w:rPr>
          <w:rFonts w:ascii="Arial" w:hAnsi="Arial" w:cs="Arial"/>
          <w:sz w:val="22"/>
          <w:szCs w:val="22"/>
        </w:rPr>
      </w:pPr>
      <w:hyperlink r:id="rId20" w:history="1">
        <w:r w:rsidR="00B01BA6" w:rsidRPr="00137587">
          <w:rPr>
            <w:rFonts w:ascii="Arial" w:hAnsi="Arial" w:cs="Arial"/>
            <w:sz w:val="22"/>
            <w:szCs w:val="22"/>
          </w:rPr>
          <w:t>www.iparchiletterari.com</w:t>
        </w:r>
      </w:hyperlink>
      <w:r w:rsidR="00B01BA6" w:rsidRPr="00137587">
        <w:rPr>
          <w:rFonts w:ascii="Arial" w:hAnsi="Arial" w:cs="Arial"/>
          <w:sz w:val="22"/>
          <w:szCs w:val="22"/>
        </w:rPr>
        <w:t xml:space="preserve">; </w:t>
      </w:r>
      <w:hyperlink r:id="rId21" w:history="1">
        <w:r w:rsidR="00B01BA6" w:rsidRPr="00137587">
          <w:rPr>
            <w:rStyle w:val="Collegamentoipertestuale"/>
            <w:rFonts w:ascii="Arial" w:hAnsi="Arial" w:cs="Arial"/>
            <w:color w:val="auto"/>
            <w:sz w:val="22"/>
            <w:szCs w:val="22"/>
            <w:u w:val="none"/>
          </w:rPr>
          <w:t>www.ozoz.it</w:t>
        </w:r>
      </w:hyperlink>
      <w:r w:rsidR="00B01BA6" w:rsidRPr="00137587">
        <w:rPr>
          <w:rFonts w:ascii="Arial" w:hAnsi="Arial" w:cs="Arial"/>
          <w:sz w:val="22"/>
          <w:szCs w:val="22"/>
        </w:rPr>
        <w:t xml:space="preserve">; </w:t>
      </w:r>
      <w:hyperlink r:id="rId22" w:history="1">
        <w:r w:rsidR="00B01BA6" w:rsidRPr="00137587">
          <w:rPr>
            <w:rStyle w:val="Collegamentoipertestuale"/>
            <w:rFonts w:ascii="Arial" w:hAnsi="Arial" w:cs="Arial"/>
            <w:color w:val="auto"/>
            <w:sz w:val="22"/>
            <w:szCs w:val="22"/>
            <w:u w:val="none"/>
          </w:rPr>
          <w:t>www.noipadova.it</w:t>
        </w:r>
      </w:hyperlink>
      <w:r w:rsidR="00B01BA6" w:rsidRPr="00137587">
        <w:rPr>
          <w:rFonts w:ascii="Arial" w:hAnsi="Arial" w:cs="Arial"/>
          <w:sz w:val="22"/>
          <w:szCs w:val="22"/>
        </w:rPr>
        <w:t xml:space="preserve">; </w:t>
      </w:r>
      <w:hyperlink r:id="rId23" w:history="1">
        <w:r w:rsidR="00B01BA6" w:rsidRPr="00137587">
          <w:rPr>
            <w:rFonts w:ascii="Arial" w:hAnsi="Arial" w:cs="Arial"/>
            <w:sz w:val="22"/>
            <w:szCs w:val="22"/>
          </w:rPr>
          <w:t>www.theologhia.com</w:t>
        </w:r>
      </w:hyperlink>
      <w:r w:rsidR="00B01BA6" w:rsidRPr="00137587">
        <w:rPr>
          <w:rFonts w:ascii="Arial" w:hAnsi="Arial" w:cs="Arial"/>
          <w:sz w:val="22"/>
          <w:szCs w:val="22"/>
        </w:rPr>
        <w:t xml:space="preserve">; </w:t>
      </w:r>
      <w:hyperlink r:id="rId24" w:history="1">
        <w:r w:rsidR="00B01BA6" w:rsidRPr="00137587">
          <w:rPr>
            <w:rStyle w:val="Collegamentoipertestuale"/>
            <w:rFonts w:ascii="Arial" w:hAnsi="Arial" w:cs="Arial"/>
            <w:color w:val="auto"/>
            <w:sz w:val="22"/>
            <w:szCs w:val="22"/>
            <w:u w:val="none"/>
          </w:rPr>
          <w:t>www.villaimmacolata.net</w:t>
        </w:r>
      </w:hyperlink>
      <w:r w:rsidR="00B01BA6" w:rsidRPr="00137587">
        <w:rPr>
          <w:rFonts w:ascii="Arial" w:hAnsi="Arial" w:cs="Arial"/>
          <w:sz w:val="22"/>
          <w:szCs w:val="22"/>
        </w:rPr>
        <w:t xml:space="preserve"> www.santodeimiracoli.org: </w:t>
      </w:r>
      <w:hyperlink r:id="rId25" w:history="1">
        <w:r w:rsidR="00B01BA6" w:rsidRPr="00137587">
          <w:rPr>
            <w:rStyle w:val="Collegamentoipertestuale"/>
            <w:rFonts w:ascii="Arial" w:hAnsi="Arial" w:cs="Arial"/>
            <w:color w:val="auto"/>
            <w:sz w:val="22"/>
            <w:szCs w:val="22"/>
            <w:u w:val="none"/>
          </w:rPr>
          <w:t>www.unattimodipace.it</w:t>
        </w:r>
      </w:hyperlink>
      <w:r w:rsidR="00B01BA6" w:rsidRPr="00137587">
        <w:rPr>
          <w:rFonts w:ascii="Arial" w:hAnsi="Arial" w:cs="Arial"/>
          <w:sz w:val="22"/>
          <w:szCs w:val="22"/>
        </w:rPr>
        <w:t xml:space="preserve">; </w:t>
      </w:r>
      <w:hyperlink r:id="rId26" w:history="1">
        <w:r w:rsidR="00B01BA6" w:rsidRPr="00137587">
          <w:rPr>
            <w:rFonts w:ascii="Arial" w:hAnsi="Arial" w:cs="Arial"/>
            <w:sz w:val="22"/>
            <w:szCs w:val="22"/>
          </w:rPr>
          <w:t>www.radiosoul.net</w:t>
        </w:r>
      </w:hyperlink>
    </w:p>
    <w:p w:rsidR="00B01BA6" w:rsidRDefault="00B01BA6" w:rsidP="00B01BA6">
      <w:pPr>
        <w:pStyle w:val="Nessunaspaziatura"/>
        <w:jc w:val="both"/>
        <w:rPr>
          <w:rFonts w:ascii="Arial" w:hAnsi="Arial" w:cs="Arial"/>
          <w:sz w:val="22"/>
          <w:szCs w:val="22"/>
        </w:rPr>
      </w:pPr>
    </w:p>
    <w:p w:rsidR="00B01BA6" w:rsidRDefault="00E373F5" w:rsidP="00B01BA6">
      <w:pPr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FE0E466" wp14:editId="01A70882">
            <wp:simplePos x="0" y="0"/>
            <wp:positionH relativeFrom="column">
              <wp:posOffset>5006340</wp:posOffset>
            </wp:positionH>
            <wp:positionV relativeFrom="paragraph">
              <wp:posOffset>130810</wp:posOffset>
            </wp:positionV>
            <wp:extent cx="1085850" cy="1085850"/>
            <wp:effectExtent l="0" t="0" r="0" b="0"/>
            <wp:wrapSquare wrapText="bothSides"/>
            <wp:docPr id="9" name="Immagine 9" descr="Logo Eugane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ogo Eugane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BA6" w:rsidRPr="00B036BE" w:rsidRDefault="00B01BA6" w:rsidP="00B01BA6">
      <w:pPr>
        <w:jc w:val="both"/>
        <w:rPr>
          <w:rFonts w:ascii="Arial" w:hAnsi="Arial" w:cs="Arial"/>
          <w:b/>
          <w:i/>
          <w:szCs w:val="22"/>
        </w:rPr>
      </w:pPr>
      <w:r w:rsidRPr="00B036BE">
        <w:rPr>
          <w:rFonts w:ascii="Arial" w:hAnsi="Arial" w:cs="Arial"/>
          <w:b/>
          <w:szCs w:val="22"/>
        </w:rPr>
        <w:t xml:space="preserve">Media partners </w:t>
      </w:r>
    </w:p>
    <w:p w:rsidR="00B01BA6" w:rsidRPr="009D5271" w:rsidRDefault="00B01BA6" w:rsidP="00B01BA6">
      <w:pPr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47AC8DF" wp14:editId="55790F64">
            <wp:simplePos x="0" y="0"/>
            <wp:positionH relativeFrom="column">
              <wp:posOffset>2222500</wp:posOffset>
            </wp:positionH>
            <wp:positionV relativeFrom="paragraph">
              <wp:posOffset>131445</wp:posOffset>
            </wp:positionV>
            <wp:extent cx="2016760" cy="640715"/>
            <wp:effectExtent l="0" t="0" r="2540" b="6985"/>
            <wp:wrapSquare wrapText="bothSides"/>
            <wp:docPr id="14" name="Immagine 14" descr="Logo Santo dei Miracol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Logo Santo dei Miracoli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0505D40" wp14:editId="461625A2">
            <wp:simplePos x="0" y="0"/>
            <wp:positionH relativeFrom="column">
              <wp:posOffset>-78105</wp:posOffset>
            </wp:positionH>
            <wp:positionV relativeFrom="paragraph">
              <wp:posOffset>131445</wp:posOffset>
            </wp:positionV>
            <wp:extent cx="1896745" cy="654050"/>
            <wp:effectExtent l="0" t="0" r="8255" b="0"/>
            <wp:wrapSquare wrapText="bothSides"/>
            <wp:docPr id="13" name="Immagine 13" descr="Logo Dif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Logo Difes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BA6" w:rsidRDefault="00B01BA6" w:rsidP="00B01BA6">
      <w:pPr>
        <w:jc w:val="both"/>
        <w:rPr>
          <w:rFonts w:ascii="Arial" w:hAnsi="Arial" w:cs="Arial"/>
          <w:b/>
          <w:i/>
          <w:sz w:val="22"/>
          <w:szCs w:val="22"/>
        </w:rPr>
      </w:pPr>
    </w:p>
    <w:p w:rsidR="00B01BA6" w:rsidRDefault="00B01BA6" w:rsidP="00B01BA6">
      <w:pPr>
        <w:jc w:val="both"/>
        <w:rPr>
          <w:rFonts w:ascii="Arial" w:hAnsi="Arial" w:cs="Arial"/>
          <w:b/>
          <w:i/>
          <w:sz w:val="22"/>
          <w:szCs w:val="22"/>
        </w:rPr>
      </w:pPr>
    </w:p>
    <w:p w:rsidR="00B01BA6" w:rsidRDefault="00B01BA6" w:rsidP="00B01BA6">
      <w:pPr>
        <w:jc w:val="both"/>
        <w:rPr>
          <w:rFonts w:ascii="Arial" w:hAnsi="Arial" w:cs="Arial"/>
          <w:b/>
          <w:i/>
          <w:sz w:val="22"/>
          <w:szCs w:val="22"/>
        </w:rPr>
      </w:pPr>
    </w:p>
    <w:p w:rsidR="00B01BA6" w:rsidRDefault="00B01BA6" w:rsidP="00B01BA6">
      <w:pPr>
        <w:jc w:val="both"/>
        <w:rPr>
          <w:rFonts w:ascii="Arial" w:hAnsi="Arial" w:cs="Arial"/>
          <w:b/>
          <w:i/>
          <w:sz w:val="22"/>
          <w:szCs w:val="22"/>
        </w:rPr>
      </w:pPr>
    </w:p>
    <w:p w:rsidR="00B01BA6" w:rsidRDefault="00E373F5" w:rsidP="00B01BA6">
      <w:pPr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07F072E" wp14:editId="644354DD">
            <wp:simplePos x="0" y="0"/>
            <wp:positionH relativeFrom="column">
              <wp:posOffset>2255520</wp:posOffset>
            </wp:positionH>
            <wp:positionV relativeFrom="paragraph">
              <wp:posOffset>70485</wp:posOffset>
            </wp:positionV>
            <wp:extent cx="918210" cy="942975"/>
            <wp:effectExtent l="0" t="0" r="0" b="9525"/>
            <wp:wrapSquare wrapText="bothSides"/>
            <wp:docPr id="11" name="Immagine 11" descr="Logo Radio So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Logo Radio Sou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61B845F" wp14:editId="68B1DB12">
            <wp:simplePos x="0" y="0"/>
            <wp:positionH relativeFrom="column">
              <wp:posOffset>-161925</wp:posOffset>
            </wp:positionH>
            <wp:positionV relativeFrom="paragraph">
              <wp:posOffset>53340</wp:posOffset>
            </wp:positionV>
            <wp:extent cx="1090295" cy="850900"/>
            <wp:effectExtent l="0" t="0" r="0" b="6350"/>
            <wp:wrapSquare wrapText="bothSides"/>
            <wp:docPr id="12" name="Immagine 12" descr="Un attimo di pace 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Un attimo di pace - Log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BA6" w:rsidRDefault="00B01BA6" w:rsidP="00B01BA6">
      <w:pPr>
        <w:jc w:val="both"/>
        <w:rPr>
          <w:rFonts w:ascii="Arial" w:hAnsi="Arial" w:cs="Arial"/>
          <w:b/>
          <w:i/>
          <w:sz w:val="22"/>
          <w:szCs w:val="22"/>
        </w:rPr>
      </w:pPr>
    </w:p>
    <w:p w:rsidR="00B01BA6" w:rsidRDefault="00E373F5" w:rsidP="00B01BA6">
      <w:pPr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C8CAE9A" wp14:editId="1C1339D1">
            <wp:simplePos x="0" y="0"/>
            <wp:positionH relativeFrom="column">
              <wp:posOffset>4743450</wp:posOffset>
            </wp:positionH>
            <wp:positionV relativeFrom="paragraph">
              <wp:posOffset>84455</wp:posOffset>
            </wp:positionV>
            <wp:extent cx="457200" cy="457200"/>
            <wp:effectExtent l="0" t="0" r="0" b="0"/>
            <wp:wrapSquare wrapText="bothSides"/>
            <wp:docPr id="8" name="Immagine 8" descr="Video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VideoMake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59E854A" wp14:editId="1D6C3DD4">
            <wp:simplePos x="0" y="0"/>
            <wp:positionH relativeFrom="column">
              <wp:posOffset>2243455</wp:posOffset>
            </wp:positionH>
            <wp:positionV relativeFrom="paragraph">
              <wp:posOffset>-147320</wp:posOffset>
            </wp:positionV>
            <wp:extent cx="1942465" cy="691515"/>
            <wp:effectExtent l="0" t="0" r="635" b="0"/>
            <wp:wrapSquare wrapText="bothSides"/>
            <wp:docPr id="10" name="Immagine 10" descr="Logo Blu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ogo Blu Radi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BA6" w:rsidRDefault="00B01BA6" w:rsidP="00B01BA6">
      <w:pPr>
        <w:jc w:val="both"/>
        <w:rPr>
          <w:rFonts w:ascii="Arial" w:hAnsi="Arial" w:cs="Arial"/>
          <w:b/>
          <w:i/>
          <w:sz w:val="22"/>
          <w:szCs w:val="22"/>
        </w:rPr>
      </w:pPr>
    </w:p>
    <w:p w:rsidR="00B01BA6" w:rsidRDefault="00E373F5" w:rsidP="00B01BA6">
      <w:pPr>
        <w:jc w:val="both"/>
        <w:rPr>
          <w:rFonts w:ascii="Arial" w:hAnsi="Arial" w:cs="Arial"/>
          <w:b/>
          <w:i/>
          <w:sz w:val="22"/>
          <w:szCs w:val="22"/>
        </w:rPr>
      </w:pPr>
      <w:r w:rsidRPr="00E373F5">
        <w:rPr>
          <w:rFonts w:ascii="Arial" w:hAnsi="Arial" w:cs="Arial"/>
          <w:b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A63A98" wp14:editId="55229C94">
                <wp:simplePos x="0" y="0"/>
                <wp:positionH relativeFrom="column">
                  <wp:posOffset>4154805</wp:posOffset>
                </wp:positionH>
                <wp:positionV relativeFrom="paragraph">
                  <wp:posOffset>134620</wp:posOffset>
                </wp:positionV>
                <wp:extent cx="1642745" cy="568960"/>
                <wp:effectExtent l="0" t="0" r="0" b="2540"/>
                <wp:wrapSquare wrapText="bothSides"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745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3F5" w:rsidRDefault="00E373F5" w:rsidP="00E373F5">
                            <w:pPr>
                              <w:jc w:val="center"/>
                            </w:pPr>
                            <w:r>
                              <w:t>Giacomo Ravenna</w:t>
                            </w:r>
                          </w:p>
                          <w:p w:rsidR="00E373F5" w:rsidRPr="00E373F5" w:rsidRDefault="00E373F5" w:rsidP="00E373F5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Videomaker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30" type="#_x0000_t202" style="position:absolute;left:0;text-align:left;margin-left:327.15pt;margin-top:10.6pt;width:129.35pt;height:44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" stroked="f">
                <v:textbox>
                  <w:txbxContent>
                    <w:p w:rsidR="00E373F5" w:rsidRDefault="00E373F5" w:rsidP="00E373F5">
                      <w:pPr>
                        <w:jc w:val="center"/>
                      </w:pPr>
                      <w:r>
                        <w:t>Giacomo Ravenna</w:t>
                      </w:r>
                    </w:p>
                    <w:p w:rsidR="00E373F5" w:rsidRPr="00E373F5" w:rsidRDefault="00E373F5" w:rsidP="00E373F5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Videomaker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1BA6" w:rsidRDefault="00B01BA6" w:rsidP="00B01BA6">
      <w:pPr>
        <w:spacing w:line="360" w:lineRule="auto"/>
        <w:jc w:val="both"/>
        <w:rPr>
          <w:rFonts w:ascii="Arial" w:hAnsi="Arial" w:cs="Arial"/>
          <w:noProof/>
          <w:sz w:val="14"/>
        </w:rPr>
      </w:pPr>
      <w:r>
        <w:rPr>
          <w:rFonts w:ascii="Arial" w:hAnsi="Arial" w:cs="Arial"/>
          <w:noProof/>
          <w:sz w:val="14"/>
        </w:rPr>
        <w:t xml:space="preserve"> </w:t>
      </w:r>
    </w:p>
    <w:p w:rsidR="00B01BA6" w:rsidRDefault="001B3E81" w:rsidP="00B01BA6">
      <w:pPr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5F1AEEA" wp14:editId="23D001FA">
            <wp:simplePos x="0" y="0"/>
            <wp:positionH relativeFrom="column">
              <wp:posOffset>3519170</wp:posOffset>
            </wp:positionH>
            <wp:positionV relativeFrom="paragraph">
              <wp:posOffset>433705</wp:posOffset>
            </wp:positionV>
            <wp:extent cx="2865755" cy="594995"/>
            <wp:effectExtent l="0" t="0" r="0" b="0"/>
            <wp:wrapSquare wrapText="bothSides"/>
            <wp:docPr id="5" name="Immagine 5" descr="Logo NetBan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Logo NetBanan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3F5">
        <w:rPr>
          <w:noProof/>
        </w:rPr>
        <w:drawing>
          <wp:anchor distT="0" distB="0" distL="114300" distR="114300" simplePos="0" relativeHeight="251678720" behindDoc="0" locked="0" layoutInCell="1" allowOverlap="1" wp14:anchorId="46A45290" wp14:editId="29002755">
            <wp:simplePos x="0" y="0"/>
            <wp:positionH relativeFrom="column">
              <wp:posOffset>1115060</wp:posOffset>
            </wp:positionH>
            <wp:positionV relativeFrom="paragraph">
              <wp:posOffset>186690</wp:posOffset>
            </wp:positionV>
            <wp:extent cx="1948815" cy="994410"/>
            <wp:effectExtent l="0" t="0" r="0" b="0"/>
            <wp:wrapSquare wrapText="bothSides"/>
            <wp:docPr id="7" name="Immagine 7" descr="Logo Con i piedi per t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Logo Con i piedi per terr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BA6" w:rsidRDefault="00E373F5" w:rsidP="00B01BA6">
      <w:pPr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5F3C031" wp14:editId="7320BB9D">
            <wp:simplePos x="0" y="0"/>
            <wp:positionH relativeFrom="column">
              <wp:posOffset>-97155</wp:posOffset>
            </wp:positionH>
            <wp:positionV relativeFrom="paragraph">
              <wp:posOffset>151765</wp:posOffset>
            </wp:positionV>
            <wp:extent cx="967105" cy="709930"/>
            <wp:effectExtent l="0" t="0" r="4445" b="0"/>
            <wp:wrapSquare wrapText="bothSides"/>
            <wp:docPr id="6" name="Immagine 6" descr="tribuna_letteraria-copia-170x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ibuna_letteraria-copia-170x2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0" b="25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BA6" w:rsidRDefault="00B01BA6" w:rsidP="00B01BA6">
      <w:pPr>
        <w:jc w:val="both"/>
        <w:rPr>
          <w:rFonts w:ascii="Arial" w:hAnsi="Arial" w:cs="Arial"/>
          <w:b/>
          <w:sz w:val="22"/>
          <w:szCs w:val="22"/>
        </w:rPr>
      </w:pPr>
    </w:p>
    <w:p w:rsidR="00B01BA6" w:rsidRDefault="00B01BA6" w:rsidP="00B01BA6">
      <w:pPr>
        <w:jc w:val="both"/>
        <w:rPr>
          <w:rFonts w:ascii="Arial" w:hAnsi="Arial" w:cs="Arial"/>
          <w:b/>
          <w:sz w:val="22"/>
          <w:szCs w:val="22"/>
        </w:rPr>
      </w:pPr>
    </w:p>
    <w:p w:rsidR="00B01BA6" w:rsidRDefault="00B01BA6" w:rsidP="00B01BA6">
      <w:pPr>
        <w:jc w:val="both"/>
        <w:rPr>
          <w:rFonts w:ascii="Arial" w:hAnsi="Arial" w:cs="Arial"/>
          <w:b/>
          <w:sz w:val="22"/>
          <w:szCs w:val="22"/>
        </w:rPr>
      </w:pPr>
    </w:p>
    <w:p w:rsidR="00B01BA6" w:rsidRDefault="00B01BA6" w:rsidP="00B01BA6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1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458470</wp:posOffset>
                </wp:positionH>
                <wp:positionV relativeFrom="paragraph">
                  <wp:posOffset>50165</wp:posOffset>
                </wp:positionV>
                <wp:extent cx="5027295" cy="528320"/>
                <wp:effectExtent l="6985" t="6985" r="13970" b="762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7295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BA6" w:rsidRDefault="00B01BA6" w:rsidP="00B01BA6">
                            <w:pPr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P</w:t>
                            </w:r>
                            <w:r w:rsidRPr="0012438B">
                              <w:rPr>
                                <w:rFonts w:ascii="Arial" w:hAnsi="Arial" w:cs="Arial"/>
                                <w:noProof/>
                              </w:rPr>
                              <w:t>agina Facebook ufficiale per rimanere sempre aggiornato</w:t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.</w:t>
                            </w:r>
                          </w:p>
                          <w:p w:rsidR="00B01BA6" w:rsidRPr="0012438B" w:rsidRDefault="00B01BA6" w:rsidP="00B01BA6">
                            <w:r w:rsidRPr="0012438B">
                              <w:rPr>
                                <w:rFonts w:ascii="Arial" w:hAnsi="Arial" w:cs="Arial"/>
                                <w:noProof/>
                              </w:rPr>
                              <w:t>Cerca “</w:t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Premio San Sabino</w:t>
                            </w:r>
                            <w:r w:rsidRPr="0012438B">
                              <w:rPr>
                                <w:rFonts w:ascii="Arial" w:hAnsi="Arial" w:cs="Arial"/>
                                <w:noProof/>
                              </w:rPr>
                              <w:t>” e metti “mi piace” per seguirci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" o:spid="_x0000_s1031" type="#_x0000_t202" style="position:absolute;left:0;text-align:left;margin-left:36.1pt;margin-top:3.95pt;width:395.85pt;height:4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" strokecolor="white" strokeweight="0">
                <v:textbox>
                  <w:txbxContent>
                    <w:p w:rsidR="00B01BA6" w:rsidRDefault="00B01BA6" w:rsidP="00B01BA6">
                      <w:pPr>
                        <w:rPr>
                          <w:rFonts w:ascii="Arial" w:hAnsi="Arial" w:cs="Arial"/>
                          <w:noProof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t>P</w:t>
                      </w:r>
                      <w:r w:rsidRPr="0012438B">
                        <w:rPr>
                          <w:rFonts w:ascii="Arial" w:hAnsi="Arial" w:cs="Arial"/>
                          <w:noProof/>
                        </w:rPr>
                        <w:t>agina Facebook ufficiale per rimanere sempre aggiornato</w:t>
                      </w:r>
                      <w:r>
                        <w:rPr>
                          <w:rFonts w:ascii="Arial" w:hAnsi="Arial" w:cs="Arial"/>
                          <w:noProof/>
                        </w:rPr>
                        <w:t>.</w:t>
                      </w:r>
                    </w:p>
                    <w:p w:rsidR="00B01BA6" w:rsidRPr="0012438B" w:rsidRDefault="00B01BA6" w:rsidP="00B01BA6">
                      <w:r w:rsidRPr="0012438B">
                        <w:rPr>
                          <w:rFonts w:ascii="Arial" w:hAnsi="Arial" w:cs="Arial"/>
                          <w:noProof/>
                        </w:rPr>
                        <w:t>Cerca “</w:t>
                      </w:r>
                      <w:r>
                        <w:rPr>
                          <w:rFonts w:ascii="Arial" w:hAnsi="Arial" w:cs="Arial"/>
                          <w:noProof/>
                        </w:rPr>
                        <w:t>Premio San Sabino</w:t>
                      </w:r>
                      <w:r w:rsidRPr="0012438B">
                        <w:rPr>
                          <w:rFonts w:ascii="Arial" w:hAnsi="Arial" w:cs="Arial"/>
                          <w:noProof/>
                        </w:rPr>
                        <w:t>” e metti “mi piace” per seguirci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50165</wp:posOffset>
            </wp:positionV>
            <wp:extent cx="1102360" cy="457835"/>
            <wp:effectExtent l="0" t="0" r="2540" b="0"/>
            <wp:wrapSquare wrapText="bothSides"/>
            <wp:docPr id="3" name="Immagine 3" descr="mi-piace-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mi-piace-facebook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BA6" w:rsidRDefault="00B01BA6" w:rsidP="00B01BA6">
      <w:pPr>
        <w:jc w:val="both"/>
        <w:rPr>
          <w:rFonts w:ascii="Arial" w:hAnsi="Arial" w:cs="Arial"/>
          <w:b/>
          <w:sz w:val="22"/>
          <w:szCs w:val="22"/>
        </w:rPr>
      </w:pPr>
    </w:p>
    <w:p w:rsidR="00B01BA6" w:rsidRDefault="00B01BA6" w:rsidP="00B01BA6">
      <w:pPr>
        <w:jc w:val="both"/>
        <w:rPr>
          <w:rFonts w:ascii="Arial" w:hAnsi="Arial" w:cs="Arial"/>
          <w:b/>
          <w:sz w:val="22"/>
          <w:szCs w:val="22"/>
        </w:rPr>
      </w:pPr>
    </w:p>
    <w:p w:rsidR="00B01BA6" w:rsidRDefault="00B01BA6" w:rsidP="00B01BA6">
      <w:pPr>
        <w:jc w:val="both"/>
        <w:rPr>
          <w:rFonts w:ascii="Arial" w:hAnsi="Arial" w:cs="Arial"/>
          <w:b/>
          <w:sz w:val="22"/>
          <w:szCs w:val="22"/>
        </w:rPr>
      </w:pPr>
    </w:p>
    <w:p w:rsidR="00B01BA6" w:rsidRDefault="00B01BA6" w:rsidP="00B01BA6">
      <w:pPr>
        <w:jc w:val="both"/>
        <w:rPr>
          <w:rFonts w:ascii="Arial" w:hAnsi="Arial" w:cs="Arial"/>
          <w:b/>
          <w:szCs w:val="22"/>
        </w:rPr>
      </w:pPr>
    </w:p>
    <w:p w:rsidR="00345567" w:rsidRDefault="00345567" w:rsidP="00B01BA6">
      <w:pPr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6D1EC6BD" wp14:editId="50BB3878">
            <wp:simplePos x="0" y="0"/>
            <wp:positionH relativeFrom="column">
              <wp:posOffset>-101600</wp:posOffset>
            </wp:positionH>
            <wp:positionV relativeFrom="paragraph">
              <wp:posOffset>172720</wp:posOffset>
            </wp:positionV>
            <wp:extent cx="807720" cy="927100"/>
            <wp:effectExtent l="0" t="0" r="0" b="6350"/>
            <wp:wrapSquare wrapText="bothSides"/>
            <wp:docPr id="1" name="Immagine 1" descr="LaPer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Perl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BA6" w:rsidRPr="00897079" w:rsidRDefault="00B01BA6" w:rsidP="00345567">
      <w:pPr>
        <w:jc w:val="both"/>
        <w:rPr>
          <w:rFonts w:ascii="Arial" w:hAnsi="Arial" w:cs="Arial"/>
          <w:b/>
          <w:sz w:val="22"/>
          <w:szCs w:val="22"/>
        </w:rPr>
      </w:pPr>
      <w:r w:rsidRPr="001A14D1">
        <w:rPr>
          <w:rFonts w:ascii="Arial" w:hAnsi="Arial" w:cs="Arial"/>
          <w:b/>
          <w:szCs w:val="22"/>
        </w:rPr>
        <w:t>Contatti</w:t>
      </w:r>
      <w:r>
        <w:rPr>
          <w:rFonts w:ascii="Arial" w:hAnsi="Arial" w:cs="Arial"/>
          <w:b/>
          <w:szCs w:val="22"/>
        </w:rPr>
        <w:t xml:space="preserve"> - </w:t>
      </w:r>
      <w:r w:rsidRPr="00897079">
        <w:rPr>
          <w:rFonts w:ascii="Arial" w:hAnsi="Arial" w:cs="Arial"/>
          <w:b/>
          <w:sz w:val="22"/>
          <w:szCs w:val="22"/>
        </w:rPr>
        <w:t xml:space="preserve">Gruppo Culturale La Perla  </w:t>
      </w:r>
    </w:p>
    <w:p w:rsidR="00B01BA6" w:rsidRPr="00897079" w:rsidRDefault="00345567" w:rsidP="0034556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49602C2C" wp14:editId="098B6788">
            <wp:simplePos x="0" y="0"/>
            <wp:positionH relativeFrom="column">
              <wp:posOffset>5158105</wp:posOffset>
            </wp:positionH>
            <wp:positionV relativeFrom="paragraph">
              <wp:posOffset>24765</wp:posOffset>
            </wp:positionV>
            <wp:extent cx="1223010" cy="1223010"/>
            <wp:effectExtent l="0" t="0" r="0" b="0"/>
            <wp:wrapSquare wrapText="bothSides"/>
            <wp:docPr id="2" name="Immagine 2" descr="CodeLaPer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deLaPerl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BA6" w:rsidRPr="00897079">
        <w:rPr>
          <w:rFonts w:ascii="Arial" w:hAnsi="Arial" w:cs="Arial"/>
          <w:sz w:val="22"/>
          <w:szCs w:val="22"/>
        </w:rPr>
        <w:t>via Mirabello, 52 – 35038 Torreglia (Padova)</w:t>
      </w:r>
    </w:p>
    <w:p w:rsidR="00B01BA6" w:rsidRPr="00897079" w:rsidRDefault="00B01BA6" w:rsidP="00345567">
      <w:pPr>
        <w:jc w:val="both"/>
        <w:rPr>
          <w:rFonts w:ascii="Arial" w:hAnsi="Arial" w:cs="Arial"/>
          <w:sz w:val="22"/>
          <w:szCs w:val="22"/>
        </w:rPr>
      </w:pPr>
      <w:r w:rsidRPr="00897079">
        <w:rPr>
          <w:rFonts w:ascii="Arial" w:hAnsi="Arial" w:cs="Arial"/>
          <w:sz w:val="22"/>
          <w:szCs w:val="22"/>
        </w:rPr>
        <w:t>Tel. +0039 049 5211544,</w:t>
      </w:r>
    </w:p>
    <w:p w:rsidR="00B01BA6" w:rsidRPr="00897079" w:rsidRDefault="00B01BA6" w:rsidP="00345567">
      <w:pPr>
        <w:jc w:val="both"/>
        <w:rPr>
          <w:rFonts w:ascii="Arial" w:hAnsi="Arial" w:cs="Arial"/>
          <w:sz w:val="22"/>
          <w:szCs w:val="22"/>
        </w:rPr>
      </w:pPr>
      <w:r w:rsidRPr="00897079">
        <w:rPr>
          <w:rFonts w:ascii="Arial" w:hAnsi="Arial" w:cs="Arial"/>
          <w:sz w:val="22"/>
          <w:szCs w:val="22"/>
        </w:rPr>
        <w:t xml:space="preserve"> Lunedì: 15,00 - 17,00 e Giovedì: 17,00 - 19,00. </w:t>
      </w:r>
    </w:p>
    <w:p w:rsidR="00B01BA6" w:rsidRPr="00897079" w:rsidRDefault="00B01BA6" w:rsidP="00B01BA6">
      <w:pPr>
        <w:jc w:val="both"/>
        <w:rPr>
          <w:rFonts w:ascii="Arial" w:hAnsi="Arial" w:cs="Arial"/>
        </w:rPr>
      </w:pPr>
      <w:r w:rsidRPr="00897079">
        <w:rPr>
          <w:rFonts w:ascii="Arial" w:hAnsi="Arial" w:cs="Arial"/>
          <w:sz w:val="22"/>
          <w:szCs w:val="22"/>
        </w:rPr>
        <w:t>Per u</w:t>
      </w:r>
      <w:r w:rsidRPr="00897079">
        <w:rPr>
          <w:rFonts w:ascii="Arial" w:hAnsi="Arial" w:cs="Arial"/>
        </w:rPr>
        <w:t>rgenze cell. 3475124891 (ore pomeridiane).</w:t>
      </w:r>
    </w:p>
    <w:p w:rsidR="00B01BA6" w:rsidRPr="00897079" w:rsidRDefault="00B01BA6" w:rsidP="00B01BA6">
      <w:pPr>
        <w:ind w:left="1276"/>
        <w:jc w:val="both"/>
        <w:rPr>
          <w:rFonts w:ascii="Arial" w:hAnsi="Arial" w:cs="Arial"/>
        </w:rPr>
      </w:pPr>
      <w:r w:rsidRPr="00897079">
        <w:rPr>
          <w:rFonts w:ascii="Arial" w:hAnsi="Arial" w:cs="Arial"/>
        </w:rPr>
        <w:t xml:space="preserve">e-mail: sansabino@teatroperla.it - </w:t>
      </w:r>
    </w:p>
    <w:p w:rsidR="00B01BA6" w:rsidRPr="00897079" w:rsidRDefault="00B01BA6" w:rsidP="00B01BA6">
      <w:pPr>
        <w:shd w:val="clear" w:color="auto" w:fill="FFFFFF"/>
        <w:ind w:left="1276"/>
        <w:rPr>
          <w:rFonts w:ascii="Arial" w:hAnsi="Arial" w:cs="Arial"/>
        </w:rPr>
      </w:pPr>
      <w:r w:rsidRPr="00897079">
        <w:rPr>
          <w:rFonts w:ascii="Arial" w:hAnsi="Arial" w:cs="Arial"/>
        </w:rPr>
        <w:t xml:space="preserve">e-mail per invio dei testi: </w:t>
      </w:r>
      <w:hyperlink r:id="rId40" w:history="1">
        <w:r w:rsidRPr="00897079">
          <w:rPr>
            <w:rStyle w:val="Collegamentoipertestuale"/>
            <w:rFonts w:ascii="Arial" w:hAnsi="Arial" w:cs="Arial"/>
            <w:color w:val="auto"/>
            <w:u w:val="none"/>
          </w:rPr>
          <w:t>premiosansabino@teatroperla.it</w:t>
        </w:r>
      </w:hyperlink>
    </w:p>
    <w:p w:rsidR="00B01BA6" w:rsidRDefault="00B01BA6" w:rsidP="00B01BA6">
      <w:pPr>
        <w:ind w:left="1276"/>
        <w:jc w:val="both"/>
        <w:rPr>
          <w:rFonts w:ascii="Arial" w:hAnsi="Arial" w:cs="Arial"/>
        </w:rPr>
      </w:pPr>
    </w:p>
    <w:p w:rsidR="00B01BA6" w:rsidRPr="00AA084E" w:rsidRDefault="00B01BA6" w:rsidP="00B01BA6">
      <w:pPr>
        <w:ind w:left="1276"/>
        <w:jc w:val="both"/>
        <w:rPr>
          <w:rFonts w:ascii="Arial" w:hAnsi="Arial" w:cs="Arial"/>
        </w:rPr>
      </w:pPr>
      <w:r w:rsidRPr="00AA084E">
        <w:rPr>
          <w:rFonts w:ascii="Arial" w:hAnsi="Arial" w:cs="Arial"/>
        </w:rPr>
        <w:t xml:space="preserve">Il bando è </w:t>
      </w:r>
      <w:r>
        <w:rPr>
          <w:rFonts w:ascii="Arial" w:hAnsi="Arial" w:cs="Arial"/>
        </w:rPr>
        <w:t>on</w:t>
      </w:r>
      <w:r w:rsidRPr="00AA084E">
        <w:rPr>
          <w:rFonts w:ascii="Arial" w:hAnsi="Arial" w:cs="Arial"/>
        </w:rPr>
        <w:t xml:space="preserve">line su </w:t>
      </w:r>
      <w:hyperlink r:id="rId41" w:history="1">
        <w:r w:rsidRPr="00AA084E">
          <w:rPr>
            <w:rStyle w:val="Collegamentoipertestuale"/>
            <w:rFonts w:ascii="Arial" w:hAnsi="Arial" w:cs="Arial"/>
            <w:color w:val="auto"/>
            <w:u w:val="none"/>
          </w:rPr>
          <w:t>www.teatroperla.it</w:t>
        </w:r>
      </w:hyperlink>
      <w:r w:rsidRPr="00AA084E">
        <w:rPr>
          <w:rFonts w:ascii="Arial" w:hAnsi="Arial" w:cs="Arial"/>
        </w:rPr>
        <w:t xml:space="preserve"> </w:t>
      </w:r>
    </w:p>
    <w:p w:rsidR="005C5B2D" w:rsidRPr="00D2530E" w:rsidRDefault="005C5B2D" w:rsidP="00D2530E">
      <w:pPr>
        <w:ind w:firstLine="284"/>
        <w:jc w:val="both"/>
      </w:pPr>
    </w:p>
    <w:sectPr w:rsidR="005C5B2D" w:rsidRPr="00D2530E" w:rsidSect="00EC1A86">
      <w:footerReference w:type="default" r:id="rId42"/>
      <w:pgSz w:w="11906" w:h="16838"/>
      <w:pgMar w:top="1021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5AF" w:rsidRDefault="002345AF">
      <w:r>
        <w:separator/>
      </w:r>
    </w:p>
  </w:endnote>
  <w:endnote w:type="continuationSeparator" w:id="0">
    <w:p w:rsidR="002345AF" w:rsidRDefault="00234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D79" w:rsidRPr="006A66ED" w:rsidRDefault="00E32C48">
    <w:pPr>
      <w:pStyle w:val="Pidipagina"/>
      <w:jc w:val="right"/>
      <w:rPr>
        <w:rFonts w:ascii="Calibri" w:hAnsi="Calibri"/>
      </w:rPr>
    </w:pPr>
    <w:r w:rsidRPr="006A66ED">
      <w:rPr>
        <w:rFonts w:ascii="Calibri" w:hAnsi="Calibri"/>
        <w:sz w:val="16"/>
        <w:szCs w:val="16"/>
      </w:rPr>
      <w:t xml:space="preserve"> Regolamento 8° Premio San Sabino 2015 - pagina | </w:t>
    </w:r>
    <w:r w:rsidRPr="006A66ED">
      <w:rPr>
        <w:rFonts w:ascii="Calibri" w:hAnsi="Calibri"/>
      </w:rPr>
      <w:fldChar w:fldCharType="begin"/>
    </w:r>
    <w:r w:rsidRPr="006A66ED">
      <w:rPr>
        <w:rFonts w:ascii="Calibri" w:hAnsi="Calibri"/>
      </w:rPr>
      <w:instrText>PAGE   \* MERGEFORMAT</w:instrText>
    </w:r>
    <w:r w:rsidRPr="006A66ED">
      <w:rPr>
        <w:rFonts w:ascii="Calibri" w:hAnsi="Calibri"/>
      </w:rPr>
      <w:fldChar w:fldCharType="separate"/>
    </w:r>
    <w:r w:rsidR="000E09C3">
      <w:rPr>
        <w:rFonts w:ascii="Calibri" w:hAnsi="Calibri"/>
        <w:noProof/>
      </w:rPr>
      <w:t>2</w:t>
    </w:r>
    <w:r w:rsidRPr="006A66ED">
      <w:rPr>
        <w:rFonts w:ascii="Calibri" w:hAnsi="Calibri"/>
      </w:rPr>
      <w:fldChar w:fldCharType="end"/>
    </w:r>
    <w:r w:rsidRPr="006A66ED">
      <w:rPr>
        <w:rFonts w:ascii="Calibri" w:hAnsi="Calibri"/>
      </w:rPr>
      <w:t xml:space="preserve"> </w:t>
    </w:r>
  </w:p>
  <w:p w:rsidR="006129C1" w:rsidRPr="006A66ED" w:rsidRDefault="002345AF">
    <w:pPr>
      <w:pStyle w:val="Pidipagina"/>
      <w:rPr>
        <w:rFonts w:ascii="Calibri" w:hAnsi="Calibr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5AF" w:rsidRDefault="002345AF">
      <w:r>
        <w:separator/>
      </w:r>
    </w:p>
  </w:footnote>
  <w:footnote w:type="continuationSeparator" w:id="0">
    <w:p w:rsidR="002345AF" w:rsidRDefault="002345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BA6"/>
    <w:rsid w:val="000E09C3"/>
    <w:rsid w:val="001B3E81"/>
    <w:rsid w:val="002345AF"/>
    <w:rsid w:val="00345567"/>
    <w:rsid w:val="003E6E26"/>
    <w:rsid w:val="005C5B2D"/>
    <w:rsid w:val="00B01BA6"/>
    <w:rsid w:val="00D2530E"/>
    <w:rsid w:val="00E32C48"/>
    <w:rsid w:val="00E3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  <o:rules v:ext="edit">
        <o:r id="V:Rule1" type="connector" idref="#_x0000_s1076"/>
        <o:r id="V:Rule2" type="connector" idref="#_x0000_s1078"/>
        <o:r id="V:Rule3" type="connector" idref="#_x0000_s1077"/>
        <o:r id="V:Rule4" type="connector" idref="#_x0000_s1081"/>
        <o:r id="V:Rule5" type="connector" idref="#_x0000_s1079"/>
        <o:r id="V:Rule6" type="connector" idref="#_x0000_s108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01B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B01BA6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B01B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1BA6"/>
    <w:rPr>
      <w:rFonts w:ascii="Times New Roman" w:eastAsia="Times New Roman" w:hAnsi="Times New Roman" w:cs="Times New Roman"/>
      <w:sz w:val="24"/>
      <w:szCs w:val="24"/>
    </w:rPr>
  </w:style>
  <w:style w:type="paragraph" w:styleId="Nessunaspaziatura">
    <w:name w:val="No Spacing"/>
    <w:uiPriority w:val="1"/>
    <w:qFormat/>
    <w:rsid w:val="00B01B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73F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73F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01B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B01BA6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B01B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1BA6"/>
    <w:rPr>
      <w:rFonts w:ascii="Times New Roman" w:eastAsia="Times New Roman" w:hAnsi="Times New Roman" w:cs="Times New Roman"/>
      <w:sz w:val="24"/>
      <w:szCs w:val="24"/>
    </w:rPr>
  </w:style>
  <w:style w:type="paragraph" w:styleId="Nessunaspaziatura">
    <w:name w:val="No Spacing"/>
    <w:uiPriority w:val="1"/>
    <w:qFormat/>
    <w:rsid w:val="00B01B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73F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73F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://www.radiosoul.net/" TargetMode="External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hyperlink" Target="http://www.ozoz.it" TargetMode="External"/><Relationship Id="rId34" Type="http://schemas.openxmlformats.org/officeDocument/2006/relationships/image" Target="media/image21.jpe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://www.unattimodipace.it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yperlink" Target="http://www.iparchiletterari.com" TargetMode="External"/><Relationship Id="rId29" Type="http://schemas.openxmlformats.org/officeDocument/2006/relationships/image" Target="media/image16.jpeg"/><Relationship Id="rId41" Type="http://schemas.openxmlformats.org/officeDocument/2006/relationships/hyperlink" Target="http://www.teatroperla.it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villaimmacolata.net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hyperlink" Target="mailto:premiosansabino@teatroperla.i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theologhia.com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://www.noipadova.it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ulio\AppData\Roaming\Microsoft\Templates\NormalTimes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NormalTimes</Template>
  <TotalTime>1</TotalTime>
  <Pages>2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Giulio</dc:creator>
  <cp:lastModifiedBy>Giulio</cp:lastModifiedBy>
  <cp:revision>2</cp:revision>
  <dcterms:created xsi:type="dcterms:W3CDTF">2014-12-05T18:42:00Z</dcterms:created>
  <dcterms:modified xsi:type="dcterms:W3CDTF">2014-12-05T18:42:00Z</dcterms:modified>
</cp:coreProperties>
</file>